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9FF" w:rsidRPr="009469FF" w:rsidRDefault="009469FF" w:rsidP="009469FF">
      <w:pPr>
        <w:ind w:left="6804"/>
        <w:jc w:val="right"/>
        <w:rPr>
          <w:rFonts w:ascii="Times New Roman" w:hAnsi="Times New Roman"/>
        </w:rPr>
      </w:pPr>
      <w:r w:rsidRPr="009469FF">
        <w:rPr>
          <w:rFonts w:ascii="Times New Roman" w:hAnsi="Times New Roman"/>
        </w:rPr>
        <w:t>Приложение № 1</w:t>
      </w:r>
    </w:p>
    <w:p w:rsidR="009469FF" w:rsidRPr="009469FF" w:rsidRDefault="009469FF" w:rsidP="009469FF">
      <w:pPr>
        <w:ind w:left="6237"/>
        <w:jc w:val="right"/>
        <w:rPr>
          <w:rFonts w:ascii="Times New Roman" w:hAnsi="Times New Roman"/>
        </w:rPr>
      </w:pPr>
      <w:r w:rsidRPr="009469FF">
        <w:rPr>
          <w:rFonts w:ascii="Times New Roman" w:hAnsi="Times New Roman"/>
        </w:rPr>
        <w:t xml:space="preserve">к приказу </w:t>
      </w:r>
      <w:proofErr w:type="spellStart"/>
      <w:r w:rsidRPr="009469FF">
        <w:rPr>
          <w:rFonts w:ascii="Times New Roman" w:hAnsi="Times New Roman"/>
        </w:rPr>
        <w:t>ФГБУЗ</w:t>
      </w:r>
      <w:proofErr w:type="spellEnd"/>
      <w:r w:rsidRPr="009469FF">
        <w:rPr>
          <w:rFonts w:ascii="Times New Roman" w:hAnsi="Times New Roman"/>
        </w:rPr>
        <w:t xml:space="preserve"> </w:t>
      </w:r>
      <w:proofErr w:type="spellStart"/>
      <w:r w:rsidRPr="009469FF">
        <w:rPr>
          <w:rFonts w:ascii="Times New Roman" w:hAnsi="Times New Roman"/>
        </w:rPr>
        <w:t>МСЧ</w:t>
      </w:r>
      <w:proofErr w:type="spellEnd"/>
      <w:r w:rsidRPr="009469FF">
        <w:rPr>
          <w:rFonts w:ascii="Times New Roman" w:hAnsi="Times New Roman"/>
        </w:rPr>
        <w:t xml:space="preserve"> № 99 </w:t>
      </w:r>
    </w:p>
    <w:p w:rsidR="009469FF" w:rsidRPr="009469FF" w:rsidRDefault="009469FF" w:rsidP="009469FF">
      <w:pPr>
        <w:shd w:val="clear" w:color="auto" w:fill="FFFFFF"/>
        <w:ind w:left="6237"/>
        <w:jc w:val="right"/>
        <w:rPr>
          <w:rFonts w:ascii="Times New Roman" w:hAnsi="Times New Roman"/>
          <w:sz w:val="30"/>
          <w:szCs w:val="30"/>
        </w:rPr>
      </w:pPr>
      <w:proofErr w:type="spellStart"/>
      <w:r w:rsidRPr="009469FF">
        <w:rPr>
          <w:rFonts w:ascii="Times New Roman" w:hAnsi="Times New Roman"/>
        </w:rPr>
        <w:t>ФМБА</w:t>
      </w:r>
      <w:proofErr w:type="spellEnd"/>
      <w:r w:rsidRPr="009469FF">
        <w:rPr>
          <w:rFonts w:ascii="Times New Roman" w:hAnsi="Times New Roman"/>
        </w:rPr>
        <w:t xml:space="preserve"> России от 1</w:t>
      </w:r>
      <w:r>
        <w:rPr>
          <w:rFonts w:ascii="Times New Roman" w:hAnsi="Times New Roman"/>
        </w:rPr>
        <w:t>4</w:t>
      </w:r>
      <w:r w:rsidRPr="009469FF">
        <w:rPr>
          <w:rFonts w:ascii="Times New Roman" w:hAnsi="Times New Roman"/>
        </w:rPr>
        <w:t>.03.2018г. № 8</w:t>
      </w:r>
      <w:r>
        <w:rPr>
          <w:rFonts w:ascii="Times New Roman" w:hAnsi="Times New Roman"/>
        </w:rPr>
        <w:t>7</w:t>
      </w:r>
    </w:p>
    <w:p w:rsidR="009469FF" w:rsidRDefault="009469FF" w:rsidP="00E93B59">
      <w:pPr>
        <w:spacing w:line="276" w:lineRule="auto"/>
        <w:ind w:left="6237"/>
        <w:rPr>
          <w:rFonts w:ascii="Times New Roman" w:hAnsi="Times New Roman"/>
          <w:sz w:val="24"/>
          <w:szCs w:val="24"/>
        </w:rPr>
      </w:pPr>
    </w:p>
    <w:p w:rsidR="007011F2" w:rsidRPr="002E0ABF" w:rsidRDefault="007011F2" w:rsidP="00E93B59">
      <w:pPr>
        <w:spacing w:line="276" w:lineRule="auto"/>
        <w:ind w:left="6237"/>
        <w:rPr>
          <w:rFonts w:ascii="Times New Roman" w:hAnsi="Times New Roman"/>
          <w:sz w:val="24"/>
          <w:szCs w:val="24"/>
        </w:rPr>
      </w:pPr>
    </w:p>
    <w:p w:rsidR="007011F2" w:rsidRDefault="001A18EF" w:rsidP="007011F2">
      <w:pPr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2052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Политика </w:t>
      </w:r>
      <w:proofErr w:type="spellStart"/>
      <w:r w:rsidR="007011F2">
        <w:rPr>
          <w:rFonts w:ascii="Times New Roman" w:hAnsi="Times New Roman"/>
          <w:b/>
          <w:bCs/>
          <w:sz w:val="24"/>
          <w:szCs w:val="24"/>
          <w:lang w:eastAsia="ru-RU"/>
        </w:rPr>
        <w:t>ФГБУЗ</w:t>
      </w:r>
      <w:proofErr w:type="spellEnd"/>
      <w:r w:rsidR="007011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7011F2">
        <w:rPr>
          <w:rFonts w:ascii="Times New Roman" w:hAnsi="Times New Roman"/>
          <w:b/>
          <w:bCs/>
          <w:sz w:val="24"/>
          <w:szCs w:val="24"/>
          <w:lang w:eastAsia="ru-RU"/>
        </w:rPr>
        <w:t>МСЧ</w:t>
      </w:r>
      <w:proofErr w:type="spellEnd"/>
      <w:r w:rsidR="007011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№ 99 </w:t>
      </w:r>
      <w:proofErr w:type="spellStart"/>
      <w:r w:rsidR="007011F2">
        <w:rPr>
          <w:rFonts w:ascii="Times New Roman" w:hAnsi="Times New Roman"/>
          <w:b/>
          <w:bCs/>
          <w:sz w:val="24"/>
          <w:szCs w:val="24"/>
          <w:lang w:eastAsia="ru-RU"/>
        </w:rPr>
        <w:t>ФМБА</w:t>
      </w:r>
      <w:proofErr w:type="spellEnd"/>
      <w:r w:rsidR="007011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России </w:t>
      </w:r>
    </w:p>
    <w:p w:rsidR="001A18EF" w:rsidRPr="0012052C" w:rsidRDefault="001A18EF" w:rsidP="007011F2">
      <w:pPr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2052C">
        <w:rPr>
          <w:rFonts w:ascii="Times New Roman" w:hAnsi="Times New Roman"/>
          <w:b/>
          <w:bCs/>
          <w:sz w:val="24"/>
          <w:szCs w:val="24"/>
          <w:lang w:eastAsia="ru-RU"/>
        </w:rPr>
        <w:t>в отношении обработки персональных данных</w:t>
      </w:r>
    </w:p>
    <w:p w:rsidR="001A18EF" w:rsidRPr="00131AF4" w:rsidRDefault="001A18EF" w:rsidP="0012052C">
      <w:pPr>
        <w:pStyle w:val="a4"/>
        <w:numPr>
          <w:ilvl w:val="0"/>
          <w:numId w:val="16"/>
        </w:numPr>
        <w:spacing w:before="100" w:beforeAutospacing="1" w:after="100" w:afterAutospacing="1"/>
        <w:ind w:left="0" w:firstLine="567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31AF4">
        <w:rPr>
          <w:rFonts w:ascii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1A18EF" w:rsidRPr="00D61DD7" w:rsidRDefault="001A18EF" w:rsidP="008E46DC">
      <w:pPr>
        <w:pStyle w:val="a4"/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1A18EF" w:rsidRDefault="001A18EF" w:rsidP="00D62A30">
      <w:pPr>
        <w:pStyle w:val="a4"/>
        <w:numPr>
          <w:ilvl w:val="1"/>
          <w:numId w:val="9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0B20">
        <w:rPr>
          <w:rFonts w:ascii="Times New Roman" w:hAnsi="Times New Roman"/>
          <w:sz w:val="24"/>
          <w:szCs w:val="24"/>
          <w:lang w:eastAsia="ru-RU"/>
        </w:rPr>
        <w:t>Настоящая Политика Ф</w:t>
      </w:r>
      <w:r>
        <w:rPr>
          <w:rFonts w:ascii="Times New Roman" w:hAnsi="Times New Roman"/>
          <w:sz w:val="24"/>
          <w:szCs w:val="24"/>
          <w:lang w:eastAsia="ru-RU"/>
        </w:rPr>
        <w:t xml:space="preserve">едерального государственного бюджетного учреждения здравоохранения «Медико-санитарная часть </w:t>
      </w:r>
      <w:r w:rsidRPr="008F0B20">
        <w:rPr>
          <w:rFonts w:ascii="Times New Roman" w:hAnsi="Times New Roman"/>
          <w:sz w:val="24"/>
          <w:szCs w:val="24"/>
          <w:lang w:eastAsia="ru-RU"/>
        </w:rPr>
        <w:t>№99</w:t>
      </w:r>
      <w:r>
        <w:rPr>
          <w:rFonts w:ascii="Times New Roman" w:hAnsi="Times New Roman"/>
          <w:sz w:val="24"/>
          <w:szCs w:val="24"/>
          <w:lang w:eastAsia="ru-RU"/>
        </w:rPr>
        <w:t xml:space="preserve"> Федерального медико-биологического агентства»</w:t>
      </w:r>
      <w:r w:rsidRPr="008F0B20">
        <w:rPr>
          <w:rFonts w:ascii="Times New Roman" w:hAnsi="Times New Roman"/>
          <w:sz w:val="24"/>
          <w:szCs w:val="24"/>
          <w:lang w:eastAsia="ru-RU"/>
        </w:rPr>
        <w:t xml:space="preserve">(далее – Оператор)  в отношении обработки персональных данных (далее – Политика) составлена в соответствии с ч.2 ст. 18.1 Федерального закона от 17.07.2006 г. №152-ФЗ «О персональных данных» и действует в отношении персональных данных, которые могут быть получены от субъектов персональных данных и (или) от третьих лиц в случаях, предусмотренных законодательством РФ или договором. </w:t>
      </w:r>
    </w:p>
    <w:p w:rsidR="008803BC" w:rsidRPr="008803BC" w:rsidRDefault="008803BC" w:rsidP="008803BC">
      <w:pPr>
        <w:pStyle w:val="a4"/>
        <w:numPr>
          <w:ilvl w:val="1"/>
          <w:numId w:val="9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03BC">
        <w:rPr>
          <w:rFonts w:ascii="Times New Roman" w:hAnsi="Times New Roman"/>
          <w:sz w:val="24"/>
          <w:szCs w:val="24"/>
          <w:lang w:eastAsia="ru-RU"/>
        </w:rPr>
        <w:t>Политика является общедоступным документом, декларирующим для любых заинтересованных лиц основы деятельности Оператора при обработке персональных данных и подлежит размещению в открытом доступе на сайте Оператора по адресу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03BC">
        <w:rPr>
          <w:rFonts w:ascii="Times New Roman" w:hAnsi="Times New Roman"/>
          <w:b/>
          <w:sz w:val="24"/>
          <w:szCs w:val="24"/>
          <w:u w:val="single"/>
          <w:lang w:val="en-US" w:eastAsia="ru-RU"/>
        </w:rPr>
        <w:t>www</w:t>
      </w:r>
      <w:r w:rsidRPr="008803BC">
        <w:rPr>
          <w:rFonts w:ascii="Times New Roman" w:hAnsi="Times New Roman"/>
          <w:b/>
          <w:sz w:val="24"/>
          <w:szCs w:val="24"/>
          <w:u w:val="single"/>
          <w:lang w:eastAsia="ru-RU"/>
        </w:rPr>
        <w:t>.</w:t>
      </w:r>
      <w:proofErr w:type="spellStart"/>
      <w:r w:rsidRPr="008803BC">
        <w:rPr>
          <w:rFonts w:ascii="Times New Roman" w:hAnsi="Times New Roman"/>
          <w:b/>
          <w:sz w:val="24"/>
          <w:szCs w:val="24"/>
          <w:u w:val="single"/>
          <w:lang w:val="en-US" w:eastAsia="ru-RU"/>
        </w:rPr>
        <w:t>msch</w:t>
      </w:r>
      <w:proofErr w:type="spellEnd"/>
      <w:r w:rsidRPr="008803BC">
        <w:rPr>
          <w:rFonts w:ascii="Times New Roman" w:hAnsi="Times New Roman"/>
          <w:b/>
          <w:sz w:val="24"/>
          <w:szCs w:val="24"/>
          <w:u w:val="single"/>
          <w:lang w:eastAsia="ru-RU"/>
        </w:rPr>
        <w:t>99.</w:t>
      </w:r>
      <w:proofErr w:type="spellStart"/>
      <w:r w:rsidRPr="008803BC">
        <w:rPr>
          <w:rFonts w:ascii="Times New Roman" w:hAnsi="Times New Roman"/>
          <w:b/>
          <w:sz w:val="24"/>
          <w:szCs w:val="24"/>
          <w:u w:val="single"/>
          <w:lang w:val="en-US" w:eastAsia="ru-RU"/>
        </w:rPr>
        <w:t>ru</w:t>
      </w:r>
      <w:proofErr w:type="spellEnd"/>
      <w:r w:rsidRPr="008803BC">
        <w:rPr>
          <w:rFonts w:ascii="Times New Roman" w:hAnsi="Times New Roman"/>
          <w:sz w:val="24"/>
          <w:szCs w:val="24"/>
          <w:lang w:eastAsia="ru-RU"/>
        </w:rPr>
        <w:t>.</w:t>
      </w:r>
    </w:p>
    <w:p w:rsidR="008803BC" w:rsidRDefault="008803BC" w:rsidP="008803BC">
      <w:pPr>
        <w:pStyle w:val="a4"/>
        <w:numPr>
          <w:ilvl w:val="1"/>
          <w:numId w:val="9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03BC">
        <w:rPr>
          <w:rFonts w:ascii="Times New Roman" w:hAnsi="Times New Roman"/>
          <w:sz w:val="24"/>
          <w:szCs w:val="24"/>
          <w:lang w:eastAsia="ru-RU"/>
        </w:rPr>
        <w:t>Настоящая Политика раскрывает основные принципы и правила, используемые Оператором при обработке персональных данных, в том числе определяет цели, правовые основания, условия и способы такой обработки, категории субъектов персональных данных, персональные данных которых обрабатываются Оператором, а также содержит сведения об исполнении Оператором обязанностей в соответствии с требованиями законодательства РФ и сведения о реализуемых Оператором требованиях к защите обрабатываемых персональных данных. Политика действует в отношении всех персональных данных, обрабатываемых Оператором.</w:t>
      </w:r>
    </w:p>
    <w:p w:rsidR="008803BC" w:rsidRPr="008803BC" w:rsidRDefault="008803BC" w:rsidP="008803BC">
      <w:pPr>
        <w:pStyle w:val="a4"/>
        <w:numPr>
          <w:ilvl w:val="1"/>
          <w:numId w:val="9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03BC">
        <w:rPr>
          <w:rFonts w:ascii="Times New Roman" w:hAnsi="Times New Roman"/>
          <w:sz w:val="24"/>
          <w:szCs w:val="24"/>
          <w:lang w:eastAsia="ru-RU"/>
        </w:rPr>
        <w:t>Обработка персональных данных осуществляется Оператором с согласия соответствующего субъекта персональных данных на обработку его персональных данных в соответствии с Федеральным законом от 27.07.2006 №152-ФЗ «О персональных данных».</w:t>
      </w:r>
    </w:p>
    <w:p w:rsidR="008803BC" w:rsidRPr="008803BC" w:rsidRDefault="008803BC" w:rsidP="007011F2">
      <w:pPr>
        <w:pStyle w:val="a4"/>
        <w:numPr>
          <w:ilvl w:val="1"/>
          <w:numId w:val="9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03BC">
        <w:rPr>
          <w:rFonts w:ascii="Times New Roman" w:hAnsi="Times New Roman"/>
          <w:sz w:val="24"/>
          <w:szCs w:val="24"/>
          <w:lang w:eastAsia="ru-RU"/>
        </w:rPr>
        <w:t>Без согласия субъекта персональных данных Оператор осуществляет обработку персональных данных в следующих случаях:</w:t>
      </w:r>
    </w:p>
    <w:p w:rsidR="008803BC" w:rsidRDefault="008803BC" w:rsidP="007011F2">
      <w:pPr>
        <w:pStyle w:val="a4"/>
        <w:numPr>
          <w:ilvl w:val="0"/>
          <w:numId w:val="28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03BC">
        <w:rPr>
          <w:rFonts w:ascii="Times New Roman" w:hAnsi="Times New Roman"/>
          <w:sz w:val="24"/>
          <w:szCs w:val="24"/>
          <w:lang w:eastAsia="ru-RU"/>
        </w:rPr>
        <w:t>обработка персональных данных необходима для осуществления профессиональной деятельности журналиста и (или) законной деятельности средства массовой информации;</w:t>
      </w:r>
    </w:p>
    <w:p w:rsidR="008803BC" w:rsidRDefault="008803BC" w:rsidP="007011F2">
      <w:pPr>
        <w:pStyle w:val="a4"/>
        <w:numPr>
          <w:ilvl w:val="0"/>
          <w:numId w:val="28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03BC">
        <w:rPr>
          <w:rFonts w:ascii="Times New Roman" w:hAnsi="Times New Roman"/>
          <w:sz w:val="24"/>
          <w:szCs w:val="24"/>
          <w:lang w:eastAsia="ru-RU"/>
        </w:rPr>
        <w:t>обработка персональных данных необходима для достижения целей, предусмотренных международным договором Российской Федерации или законом;</w:t>
      </w:r>
    </w:p>
    <w:p w:rsidR="008803BC" w:rsidRDefault="008803BC" w:rsidP="007011F2">
      <w:pPr>
        <w:pStyle w:val="a4"/>
        <w:numPr>
          <w:ilvl w:val="0"/>
          <w:numId w:val="28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03BC">
        <w:rPr>
          <w:rFonts w:ascii="Times New Roman" w:hAnsi="Times New Roman"/>
          <w:sz w:val="24"/>
          <w:szCs w:val="24"/>
          <w:lang w:eastAsia="ru-RU"/>
        </w:rPr>
        <w:t>обработка персональных данных необходима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8803BC" w:rsidRDefault="008803BC" w:rsidP="007011F2">
      <w:pPr>
        <w:pStyle w:val="a4"/>
        <w:numPr>
          <w:ilvl w:val="0"/>
          <w:numId w:val="28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03BC">
        <w:rPr>
          <w:rFonts w:ascii="Times New Roman" w:hAnsi="Times New Roman"/>
          <w:sz w:val="24"/>
          <w:szCs w:val="24"/>
          <w:lang w:eastAsia="ru-RU"/>
        </w:rPr>
        <w:t>осуществляется обработка персональных данных, подлежащих опубликованию или обязательному раскрытию в соответствии с федеральным законом;</w:t>
      </w:r>
    </w:p>
    <w:p w:rsidR="008803BC" w:rsidRDefault="008803BC" w:rsidP="007011F2">
      <w:pPr>
        <w:pStyle w:val="a4"/>
        <w:numPr>
          <w:ilvl w:val="0"/>
          <w:numId w:val="28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03BC">
        <w:rPr>
          <w:rFonts w:ascii="Times New Roman" w:hAnsi="Times New Roman"/>
          <w:sz w:val="24"/>
          <w:szCs w:val="24"/>
          <w:lang w:eastAsia="ru-RU"/>
        </w:rPr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8803BC" w:rsidRDefault="008803BC" w:rsidP="007011F2">
      <w:pPr>
        <w:pStyle w:val="a4"/>
        <w:numPr>
          <w:ilvl w:val="0"/>
          <w:numId w:val="28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03BC">
        <w:rPr>
          <w:rFonts w:ascii="Times New Roman" w:hAnsi="Times New Roman"/>
          <w:sz w:val="24"/>
          <w:szCs w:val="24"/>
          <w:lang w:eastAsia="ru-RU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персональные данные, сделанные общедоступными субъектом персональных данных);</w:t>
      </w:r>
    </w:p>
    <w:p w:rsidR="008803BC" w:rsidRDefault="008803BC" w:rsidP="007011F2">
      <w:pPr>
        <w:pStyle w:val="a4"/>
        <w:numPr>
          <w:ilvl w:val="0"/>
          <w:numId w:val="28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03BC">
        <w:rPr>
          <w:rFonts w:ascii="Times New Roman" w:hAnsi="Times New Roman"/>
          <w:sz w:val="24"/>
          <w:szCs w:val="24"/>
          <w:lang w:eastAsia="ru-RU"/>
        </w:rPr>
        <w:t>обработка персональных данных необходима для исполнения договора, стороной которого либо выгодоприобретателем или поручителем</w:t>
      </w:r>
      <w:r w:rsidR="007011F2">
        <w:rPr>
          <w:rFonts w:ascii="Times New Roman" w:hAnsi="Times New Roman"/>
          <w:sz w:val="24"/>
          <w:szCs w:val="24"/>
          <w:lang w:eastAsia="ru-RU"/>
        </w:rPr>
        <w:t>,</w:t>
      </w:r>
      <w:r w:rsidRPr="008803BC">
        <w:rPr>
          <w:rFonts w:ascii="Times New Roman" w:hAnsi="Times New Roman"/>
          <w:sz w:val="24"/>
          <w:szCs w:val="24"/>
          <w:lang w:eastAsia="ru-RU"/>
        </w:rPr>
        <w:t xml:space="preserve"> по которому является субъект </w:t>
      </w:r>
      <w:r w:rsidRPr="008803BC">
        <w:rPr>
          <w:rFonts w:ascii="Times New Roman" w:hAnsi="Times New Roman"/>
          <w:sz w:val="24"/>
          <w:szCs w:val="24"/>
          <w:lang w:eastAsia="ru-RU"/>
        </w:rPr>
        <w:lastRenderedPageBreak/>
        <w:t>персональных данных, в том числе в случае реализации Оператором своего права на уступку прав (требований) по такому договору,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:rsidR="008803BC" w:rsidRPr="008803BC" w:rsidRDefault="008803BC" w:rsidP="007011F2">
      <w:pPr>
        <w:pStyle w:val="a4"/>
        <w:numPr>
          <w:ilvl w:val="0"/>
          <w:numId w:val="28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03BC">
        <w:rPr>
          <w:rFonts w:ascii="Times New Roman" w:hAnsi="Times New Roman"/>
          <w:sz w:val="24"/>
          <w:szCs w:val="24"/>
          <w:lang w:eastAsia="ru-RU"/>
        </w:rPr>
        <w:t>в иных случаях, прямо предусмотренных Федеральным законом от 27.07.2006 №152-ФЗ «О персональных данных».</w:t>
      </w:r>
    </w:p>
    <w:p w:rsidR="001A18EF" w:rsidRPr="008F0B20" w:rsidRDefault="001A18EF" w:rsidP="00D62A30">
      <w:pPr>
        <w:pStyle w:val="a4"/>
        <w:numPr>
          <w:ilvl w:val="1"/>
          <w:numId w:val="9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0B20">
        <w:rPr>
          <w:rFonts w:ascii="Times New Roman" w:hAnsi="Times New Roman"/>
          <w:sz w:val="24"/>
          <w:szCs w:val="24"/>
          <w:lang w:eastAsia="ru-RU"/>
        </w:rPr>
        <w:t>Основные понятия, используемые в Политике:</w:t>
      </w:r>
    </w:p>
    <w:p w:rsidR="001A18EF" w:rsidRDefault="001A18EF" w:rsidP="0056302A">
      <w:pPr>
        <w:pStyle w:val="a4"/>
        <w:numPr>
          <w:ilvl w:val="0"/>
          <w:numId w:val="5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DD7">
        <w:rPr>
          <w:rFonts w:ascii="Times New Roman" w:hAnsi="Times New Roman"/>
          <w:sz w:val="24"/>
          <w:szCs w:val="24"/>
          <w:lang w:eastAsia="ru-RU"/>
        </w:rPr>
        <w:t>персональные данные - любая информация, относящаяся к определ</w:t>
      </w:r>
      <w:r w:rsidR="002922D6">
        <w:rPr>
          <w:rFonts w:ascii="Times New Roman" w:hAnsi="Times New Roman"/>
          <w:sz w:val="24"/>
          <w:szCs w:val="24"/>
          <w:lang w:eastAsia="ru-RU"/>
        </w:rPr>
        <w:t>ё</w:t>
      </w:r>
      <w:r w:rsidRPr="00D61DD7">
        <w:rPr>
          <w:rFonts w:ascii="Times New Roman" w:hAnsi="Times New Roman"/>
          <w:sz w:val="24"/>
          <w:szCs w:val="24"/>
          <w:lang w:eastAsia="ru-RU"/>
        </w:rPr>
        <w:t>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информация;</w:t>
      </w:r>
    </w:p>
    <w:p w:rsidR="001A18EF" w:rsidRDefault="001A18EF" w:rsidP="0056302A">
      <w:pPr>
        <w:pStyle w:val="a4"/>
        <w:numPr>
          <w:ilvl w:val="0"/>
          <w:numId w:val="5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6D68">
        <w:rPr>
          <w:rFonts w:ascii="Times New Roman" w:hAnsi="Times New Roman"/>
          <w:sz w:val="24"/>
          <w:szCs w:val="24"/>
          <w:lang w:eastAsia="ru-RU"/>
        </w:rPr>
        <w:t>обработка персональных данных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</w:t>
      </w:r>
      <w:r>
        <w:rPr>
          <w:rFonts w:ascii="Times New Roman" w:hAnsi="Times New Roman"/>
          <w:sz w:val="24"/>
          <w:szCs w:val="24"/>
          <w:lang w:eastAsia="ru-RU"/>
        </w:rPr>
        <w:t>тожение персональных данных;</w:t>
      </w:r>
    </w:p>
    <w:p w:rsidR="001A18EF" w:rsidRDefault="001A18EF" w:rsidP="00E93B59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E34484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ератор - федеральное государственное учреждение</w:t>
      </w:r>
      <w:r w:rsidRPr="00E34484">
        <w:rPr>
          <w:rFonts w:ascii="Times New Roman" w:hAnsi="Times New Roman"/>
          <w:sz w:val="24"/>
          <w:szCs w:val="24"/>
          <w:lang w:eastAsia="ru-RU"/>
        </w:rPr>
        <w:t xml:space="preserve">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</w:t>
      </w:r>
      <w:r w:rsidR="002922D6">
        <w:rPr>
          <w:rFonts w:ascii="Times New Roman" w:hAnsi="Times New Roman"/>
          <w:sz w:val="24"/>
          <w:szCs w:val="24"/>
          <w:lang w:eastAsia="ru-RU"/>
        </w:rPr>
        <w:t>ршаемые с персональными данными;</w:t>
      </w:r>
    </w:p>
    <w:p w:rsidR="002922D6" w:rsidRDefault="002922D6" w:rsidP="002922D6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2922D6">
        <w:rPr>
          <w:rFonts w:ascii="Times New Roman" w:hAnsi="Times New Roman"/>
          <w:sz w:val="24"/>
          <w:szCs w:val="24"/>
          <w:lang w:eastAsia="ru-RU"/>
        </w:rPr>
        <w:t xml:space="preserve">убъект персональных данных — физическое лицо, которое прямо или косвенно </w:t>
      </w:r>
      <w:proofErr w:type="gramStart"/>
      <w:r w:rsidRPr="002922D6">
        <w:rPr>
          <w:rFonts w:ascii="Times New Roman" w:hAnsi="Times New Roman"/>
          <w:sz w:val="24"/>
          <w:szCs w:val="24"/>
          <w:lang w:eastAsia="ru-RU"/>
        </w:rPr>
        <w:t>определено</w:t>
      </w:r>
      <w:proofErr w:type="gramEnd"/>
      <w:r w:rsidRPr="002922D6">
        <w:rPr>
          <w:rFonts w:ascii="Times New Roman" w:hAnsi="Times New Roman"/>
          <w:sz w:val="24"/>
          <w:szCs w:val="24"/>
          <w:lang w:eastAsia="ru-RU"/>
        </w:rPr>
        <w:t xml:space="preserve"> или определяемо с помощью персональных данных</w:t>
      </w:r>
      <w:r w:rsidR="00B75A04">
        <w:rPr>
          <w:rFonts w:ascii="Times New Roman" w:hAnsi="Times New Roman"/>
          <w:sz w:val="24"/>
          <w:szCs w:val="24"/>
          <w:lang w:eastAsia="ru-RU"/>
        </w:rPr>
        <w:t>.</w:t>
      </w:r>
    </w:p>
    <w:p w:rsidR="007011F2" w:rsidRPr="007011F2" w:rsidRDefault="007011F2" w:rsidP="007011F2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11F2">
        <w:rPr>
          <w:rFonts w:ascii="Times New Roman" w:hAnsi="Times New Roman"/>
          <w:sz w:val="24"/>
          <w:szCs w:val="24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7011F2" w:rsidRPr="007011F2" w:rsidRDefault="007011F2" w:rsidP="007011F2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11F2">
        <w:rPr>
          <w:rFonts w:ascii="Times New Roman" w:hAnsi="Times New Roman"/>
          <w:sz w:val="24"/>
          <w:szCs w:val="24"/>
          <w:lang w:eastAsia="ru-RU"/>
        </w:rPr>
        <w:t>распространение персональных данных – действия, направленные на раскрытие персональных данных неопредел</w:t>
      </w:r>
      <w:r>
        <w:rPr>
          <w:rFonts w:ascii="Times New Roman" w:hAnsi="Times New Roman"/>
          <w:sz w:val="24"/>
          <w:szCs w:val="24"/>
          <w:lang w:eastAsia="ru-RU"/>
        </w:rPr>
        <w:t>ё</w:t>
      </w:r>
      <w:r w:rsidRPr="007011F2">
        <w:rPr>
          <w:rFonts w:ascii="Times New Roman" w:hAnsi="Times New Roman"/>
          <w:sz w:val="24"/>
          <w:szCs w:val="24"/>
          <w:lang w:eastAsia="ru-RU"/>
        </w:rPr>
        <w:t>нному кругу лиц;</w:t>
      </w:r>
    </w:p>
    <w:p w:rsidR="007011F2" w:rsidRPr="007011F2" w:rsidRDefault="007011F2" w:rsidP="007011F2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11F2">
        <w:rPr>
          <w:rFonts w:ascii="Times New Roman" w:hAnsi="Times New Roman"/>
          <w:sz w:val="24"/>
          <w:szCs w:val="24"/>
          <w:lang w:eastAsia="ru-RU"/>
        </w:rPr>
        <w:t>предоставление персональных данных – действия, направленные на раскрытие персональных данных определ</w:t>
      </w:r>
      <w:r>
        <w:rPr>
          <w:rFonts w:ascii="Times New Roman" w:hAnsi="Times New Roman"/>
          <w:sz w:val="24"/>
          <w:szCs w:val="24"/>
          <w:lang w:eastAsia="ru-RU"/>
        </w:rPr>
        <w:t>ё</w:t>
      </w:r>
      <w:r w:rsidRPr="007011F2">
        <w:rPr>
          <w:rFonts w:ascii="Times New Roman" w:hAnsi="Times New Roman"/>
          <w:sz w:val="24"/>
          <w:szCs w:val="24"/>
          <w:lang w:eastAsia="ru-RU"/>
        </w:rPr>
        <w:t>нному лицу или определ</w:t>
      </w:r>
      <w:r>
        <w:rPr>
          <w:rFonts w:ascii="Times New Roman" w:hAnsi="Times New Roman"/>
          <w:sz w:val="24"/>
          <w:szCs w:val="24"/>
          <w:lang w:eastAsia="ru-RU"/>
        </w:rPr>
        <w:t>ё</w:t>
      </w:r>
      <w:r w:rsidRPr="007011F2">
        <w:rPr>
          <w:rFonts w:ascii="Times New Roman" w:hAnsi="Times New Roman"/>
          <w:sz w:val="24"/>
          <w:szCs w:val="24"/>
          <w:lang w:eastAsia="ru-RU"/>
        </w:rPr>
        <w:t>нному кругу лиц;</w:t>
      </w:r>
    </w:p>
    <w:p w:rsidR="007011F2" w:rsidRPr="007011F2" w:rsidRDefault="007011F2" w:rsidP="007011F2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11F2">
        <w:rPr>
          <w:rFonts w:ascii="Times New Roman" w:hAnsi="Times New Roman"/>
          <w:sz w:val="24"/>
          <w:szCs w:val="24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7011F2" w:rsidRPr="007011F2" w:rsidRDefault="007011F2" w:rsidP="007011F2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11F2">
        <w:rPr>
          <w:rFonts w:ascii="Times New Roman" w:hAnsi="Times New Roman"/>
          <w:sz w:val="24"/>
          <w:szCs w:val="24"/>
          <w:lang w:eastAsia="ru-RU"/>
        </w:rPr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7011F2" w:rsidRPr="007011F2" w:rsidRDefault="007011F2" w:rsidP="007011F2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11F2">
        <w:rPr>
          <w:rFonts w:ascii="Times New Roman" w:hAnsi="Times New Roman"/>
          <w:sz w:val="24"/>
          <w:szCs w:val="24"/>
          <w:lang w:eastAsia="ru-RU"/>
        </w:rPr>
        <w:t>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7011F2" w:rsidRPr="007011F2" w:rsidRDefault="007011F2" w:rsidP="007011F2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11F2">
        <w:rPr>
          <w:rFonts w:ascii="Times New Roman" w:hAnsi="Times New Roman"/>
          <w:sz w:val="24"/>
          <w:szCs w:val="24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7011F2" w:rsidRPr="00C934E8" w:rsidRDefault="007011F2" w:rsidP="007011F2">
      <w:pPr>
        <w:pStyle w:val="a4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18EF" w:rsidRPr="00E26D68" w:rsidRDefault="001A18EF" w:rsidP="008E46DC">
      <w:pPr>
        <w:pStyle w:val="a4"/>
        <w:spacing w:before="100" w:beforeAutospacing="1" w:after="100" w:afterAutospacing="1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22D6" w:rsidRDefault="002922D6" w:rsidP="0012052C">
      <w:pPr>
        <w:pStyle w:val="a4"/>
        <w:numPr>
          <w:ilvl w:val="0"/>
          <w:numId w:val="16"/>
        </w:numPr>
        <w:spacing w:before="100" w:beforeAutospacing="1" w:after="100" w:afterAutospacing="1"/>
        <w:ind w:left="0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Цели обработки персональных данных</w:t>
      </w:r>
    </w:p>
    <w:p w:rsidR="002922D6" w:rsidRDefault="002922D6" w:rsidP="002922D6">
      <w:pPr>
        <w:pStyle w:val="a4"/>
        <w:spacing w:before="100" w:beforeAutospacing="1" w:after="100" w:afterAutospacing="1"/>
        <w:ind w:left="567"/>
        <w:rPr>
          <w:rFonts w:ascii="Times New Roman" w:hAnsi="Times New Roman"/>
          <w:b/>
          <w:sz w:val="24"/>
          <w:szCs w:val="24"/>
          <w:lang w:eastAsia="ru-RU"/>
        </w:rPr>
      </w:pPr>
    </w:p>
    <w:p w:rsidR="002922D6" w:rsidRPr="002922D6" w:rsidRDefault="002922D6" w:rsidP="002922D6">
      <w:pPr>
        <w:pStyle w:val="a4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2D6">
        <w:rPr>
          <w:rFonts w:ascii="Times New Roman" w:hAnsi="Times New Roman"/>
          <w:sz w:val="24"/>
          <w:szCs w:val="24"/>
          <w:lang w:eastAsia="ru-RU"/>
        </w:rPr>
        <w:t xml:space="preserve">Обработка персональных данных в </w:t>
      </w:r>
      <w:proofErr w:type="spellStart"/>
      <w:r w:rsidRPr="002922D6">
        <w:rPr>
          <w:rFonts w:ascii="Times New Roman" w:hAnsi="Times New Roman"/>
          <w:sz w:val="24"/>
          <w:szCs w:val="24"/>
          <w:lang w:eastAsia="ru-RU"/>
        </w:rPr>
        <w:t>ФГБУЗ</w:t>
      </w:r>
      <w:proofErr w:type="spellEnd"/>
      <w:r w:rsidRPr="002922D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922D6">
        <w:rPr>
          <w:rFonts w:ascii="Times New Roman" w:hAnsi="Times New Roman"/>
          <w:sz w:val="24"/>
          <w:szCs w:val="24"/>
          <w:lang w:eastAsia="ru-RU"/>
        </w:rPr>
        <w:t>МСЧ</w:t>
      </w:r>
      <w:proofErr w:type="spellEnd"/>
      <w:r w:rsidRPr="002922D6">
        <w:rPr>
          <w:rFonts w:ascii="Times New Roman" w:hAnsi="Times New Roman"/>
          <w:sz w:val="24"/>
          <w:szCs w:val="24"/>
          <w:lang w:eastAsia="ru-RU"/>
        </w:rPr>
        <w:t xml:space="preserve"> № 99 </w:t>
      </w:r>
      <w:proofErr w:type="spellStart"/>
      <w:r w:rsidRPr="002922D6">
        <w:rPr>
          <w:rFonts w:ascii="Times New Roman" w:hAnsi="Times New Roman"/>
          <w:sz w:val="24"/>
          <w:szCs w:val="24"/>
          <w:lang w:eastAsia="ru-RU"/>
        </w:rPr>
        <w:t>ФМБА</w:t>
      </w:r>
      <w:proofErr w:type="spellEnd"/>
      <w:r w:rsidRPr="002922D6">
        <w:rPr>
          <w:rFonts w:ascii="Times New Roman" w:hAnsi="Times New Roman"/>
          <w:sz w:val="24"/>
          <w:szCs w:val="24"/>
          <w:lang w:eastAsia="ru-RU"/>
        </w:rPr>
        <w:t xml:space="preserve"> России осуществляется в целях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2922D6" w:rsidRPr="002922D6" w:rsidRDefault="002922D6" w:rsidP="002922D6">
      <w:pPr>
        <w:pStyle w:val="a4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2D6">
        <w:rPr>
          <w:rFonts w:ascii="Times New Roman" w:hAnsi="Times New Roman"/>
          <w:sz w:val="24"/>
          <w:szCs w:val="24"/>
          <w:lang w:eastAsia="ru-RU"/>
        </w:rPr>
        <w:t xml:space="preserve">обеспечения прав граждан на медицинскую помощь в соответствии с законодательными и иными нормативными правовыми актами РФ, в том числе в рамках Территориальной программы </w:t>
      </w:r>
      <w:proofErr w:type="spellStart"/>
      <w:r w:rsidRPr="002922D6">
        <w:rPr>
          <w:rFonts w:ascii="Times New Roman" w:hAnsi="Times New Roman"/>
          <w:sz w:val="24"/>
          <w:szCs w:val="24"/>
          <w:lang w:eastAsia="ru-RU"/>
        </w:rPr>
        <w:t>ОМС</w:t>
      </w:r>
      <w:proofErr w:type="spellEnd"/>
      <w:r w:rsidRPr="002922D6">
        <w:rPr>
          <w:rFonts w:ascii="Times New Roman" w:hAnsi="Times New Roman"/>
          <w:sz w:val="24"/>
          <w:szCs w:val="24"/>
          <w:lang w:eastAsia="ru-RU"/>
        </w:rPr>
        <w:t>;</w:t>
      </w:r>
    </w:p>
    <w:p w:rsidR="002922D6" w:rsidRPr="002922D6" w:rsidRDefault="002922D6" w:rsidP="002922D6">
      <w:pPr>
        <w:pStyle w:val="a4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2D6">
        <w:rPr>
          <w:rFonts w:ascii="Times New Roman" w:hAnsi="Times New Roman"/>
          <w:sz w:val="24"/>
          <w:szCs w:val="24"/>
          <w:lang w:eastAsia="ru-RU"/>
        </w:rPr>
        <w:t>оказания платных медицинских услуг населению;</w:t>
      </w:r>
    </w:p>
    <w:p w:rsidR="002922D6" w:rsidRDefault="002922D6" w:rsidP="007011F2">
      <w:pPr>
        <w:pStyle w:val="a4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2D6">
        <w:rPr>
          <w:rFonts w:ascii="Times New Roman" w:hAnsi="Times New Roman"/>
          <w:sz w:val="24"/>
          <w:szCs w:val="24"/>
          <w:lang w:eastAsia="ru-RU"/>
        </w:rPr>
        <w:t xml:space="preserve">обработки персональных данных работников, необходимых для исполнения условий трудового договора и осуществления прав и обязанностей в соответствии с трудовым законодательством. </w:t>
      </w:r>
    </w:p>
    <w:p w:rsidR="007011F2" w:rsidRPr="007011F2" w:rsidRDefault="007011F2" w:rsidP="007011F2">
      <w:pPr>
        <w:pStyle w:val="a4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22D6" w:rsidRDefault="002922D6" w:rsidP="0012052C">
      <w:pPr>
        <w:pStyle w:val="a4"/>
        <w:numPr>
          <w:ilvl w:val="0"/>
          <w:numId w:val="16"/>
        </w:numPr>
        <w:spacing w:before="100" w:beforeAutospacing="1" w:after="100" w:afterAutospacing="1"/>
        <w:ind w:left="0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Правовые основания обработки персональных данных</w:t>
      </w:r>
    </w:p>
    <w:p w:rsidR="002922D6" w:rsidRDefault="002922D6" w:rsidP="002922D6">
      <w:pPr>
        <w:pStyle w:val="a4"/>
        <w:spacing w:before="100" w:beforeAutospacing="1" w:after="100" w:afterAutospacing="1"/>
        <w:ind w:left="567"/>
        <w:rPr>
          <w:rFonts w:ascii="Times New Roman" w:hAnsi="Times New Roman"/>
          <w:b/>
          <w:sz w:val="24"/>
          <w:szCs w:val="24"/>
          <w:lang w:eastAsia="ru-RU"/>
        </w:rPr>
      </w:pPr>
    </w:p>
    <w:p w:rsidR="00223C9E" w:rsidRPr="00223C9E" w:rsidRDefault="00B75A04" w:rsidP="00B75A04">
      <w:pPr>
        <w:pStyle w:val="a4"/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 </w:t>
      </w:r>
      <w:r w:rsidR="00763257">
        <w:rPr>
          <w:rFonts w:ascii="Times New Roman" w:hAnsi="Times New Roman"/>
          <w:sz w:val="24"/>
          <w:szCs w:val="24"/>
          <w:lang w:eastAsia="ru-RU"/>
        </w:rPr>
        <w:t>Правовым обоснованием о</w:t>
      </w:r>
      <w:r w:rsidR="00223C9E" w:rsidRPr="00223C9E">
        <w:rPr>
          <w:rFonts w:ascii="Times New Roman" w:hAnsi="Times New Roman"/>
          <w:sz w:val="24"/>
          <w:szCs w:val="24"/>
          <w:lang w:eastAsia="ru-RU"/>
        </w:rPr>
        <w:t>бработк</w:t>
      </w:r>
      <w:r w:rsidR="00763257">
        <w:rPr>
          <w:rFonts w:ascii="Times New Roman" w:hAnsi="Times New Roman"/>
          <w:sz w:val="24"/>
          <w:szCs w:val="24"/>
          <w:lang w:eastAsia="ru-RU"/>
        </w:rPr>
        <w:t>и</w:t>
      </w:r>
      <w:r w:rsidR="00223C9E" w:rsidRPr="00223C9E">
        <w:rPr>
          <w:rFonts w:ascii="Times New Roman" w:hAnsi="Times New Roman"/>
          <w:sz w:val="24"/>
          <w:szCs w:val="24"/>
          <w:lang w:eastAsia="ru-RU"/>
        </w:rPr>
        <w:t xml:space="preserve"> персональных данных в </w:t>
      </w:r>
      <w:proofErr w:type="spellStart"/>
      <w:r w:rsidR="00223C9E">
        <w:rPr>
          <w:rFonts w:ascii="Times New Roman" w:hAnsi="Times New Roman"/>
          <w:sz w:val="24"/>
          <w:szCs w:val="24"/>
          <w:lang w:eastAsia="ru-RU"/>
        </w:rPr>
        <w:t>ФГБУЗ</w:t>
      </w:r>
      <w:proofErr w:type="spellEnd"/>
      <w:r w:rsidR="00223C9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23C9E">
        <w:rPr>
          <w:rFonts w:ascii="Times New Roman" w:hAnsi="Times New Roman"/>
          <w:sz w:val="24"/>
          <w:szCs w:val="24"/>
          <w:lang w:eastAsia="ru-RU"/>
        </w:rPr>
        <w:t>МСЧ</w:t>
      </w:r>
      <w:proofErr w:type="spellEnd"/>
      <w:r w:rsidR="00223C9E">
        <w:rPr>
          <w:rFonts w:ascii="Times New Roman" w:hAnsi="Times New Roman"/>
          <w:sz w:val="24"/>
          <w:szCs w:val="24"/>
          <w:lang w:eastAsia="ru-RU"/>
        </w:rPr>
        <w:t xml:space="preserve"> № 99 </w:t>
      </w:r>
      <w:proofErr w:type="spellStart"/>
      <w:r w:rsidR="00223C9E">
        <w:rPr>
          <w:rFonts w:ascii="Times New Roman" w:hAnsi="Times New Roman"/>
          <w:sz w:val="24"/>
          <w:szCs w:val="24"/>
          <w:lang w:eastAsia="ru-RU"/>
        </w:rPr>
        <w:t>ФМБА</w:t>
      </w:r>
      <w:proofErr w:type="spellEnd"/>
      <w:r w:rsidR="00223C9E">
        <w:rPr>
          <w:rFonts w:ascii="Times New Roman" w:hAnsi="Times New Roman"/>
          <w:sz w:val="24"/>
          <w:szCs w:val="24"/>
          <w:lang w:eastAsia="ru-RU"/>
        </w:rPr>
        <w:t xml:space="preserve"> России </w:t>
      </w:r>
      <w:r w:rsidR="00763257">
        <w:rPr>
          <w:rFonts w:ascii="Times New Roman" w:hAnsi="Times New Roman"/>
          <w:sz w:val="24"/>
          <w:szCs w:val="24"/>
          <w:lang w:eastAsia="ru-RU"/>
        </w:rPr>
        <w:t>является:</w:t>
      </w:r>
    </w:p>
    <w:p w:rsidR="002922D6" w:rsidRPr="002922D6" w:rsidRDefault="002922D6" w:rsidP="00B75A04">
      <w:pPr>
        <w:pStyle w:val="a4"/>
        <w:numPr>
          <w:ilvl w:val="0"/>
          <w:numId w:val="19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2D6">
        <w:rPr>
          <w:rFonts w:ascii="Times New Roman" w:hAnsi="Times New Roman"/>
          <w:sz w:val="24"/>
          <w:szCs w:val="24"/>
          <w:lang w:eastAsia="ru-RU"/>
        </w:rPr>
        <w:t>Конституц</w:t>
      </w:r>
      <w:r w:rsidR="00763257">
        <w:rPr>
          <w:rFonts w:ascii="Times New Roman" w:hAnsi="Times New Roman"/>
          <w:sz w:val="24"/>
          <w:szCs w:val="24"/>
          <w:lang w:eastAsia="ru-RU"/>
        </w:rPr>
        <w:t>и</w:t>
      </w:r>
      <w:r w:rsidR="009469FF">
        <w:rPr>
          <w:rFonts w:ascii="Times New Roman" w:hAnsi="Times New Roman"/>
          <w:sz w:val="24"/>
          <w:szCs w:val="24"/>
          <w:lang w:eastAsia="ru-RU"/>
        </w:rPr>
        <w:t>я</w:t>
      </w:r>
      <w:r w:rsidRPr="002922D6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Федерации;</w:t>
      </w:r>
    </w:p>
    <w:p w:rsidR="002922D6" w:rsidRPr="002922D6" w:rsidRDefault="002922D6" w:rsidP="00B75A04">
      <w:pPr>
        <w:pStyle w:val="a4"/>
        <w:numPr>
          <w:ilvl w:val="0"/>
          <w:numId w:val="19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2D6">
        <w:rPr>
          <w:rFonts w:ascii="Times New Roman" w:hAnsi="Times New Roman"/>
          <w:sz w:val="24"/>
          <w:szCs w:val="24"/>
          <w:lang w:eastAsia="ru-RU"/>
        </w:rPr>
        <w:t xml:space="preserve">гл.14 Федерального закона от 30.12.2011 № 197-ФЗ «Трудовой кодекс РФ»; </w:t>
      </w:r>
    </w:p>
    <w:p w:rsidR="002922D6" w:rsidRDefault="002922D6" w:rsidP="00B75A04">
      <w:pPr>
        <w:pStyle w:val="a4"/>
        <w:numPr>
          <w:ilvl w:val="0"/>
          <w:numId w:val="19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2D6">
        <w:rPr>
          <w:rFonts w:ascii="Times New Roman" w:hAnsi="Times New Roman"/>
          <w:sz w:val="24"/>
          <w:szCs w:val="24"/>
          <w:lang w:eastAsia="ru-RU"/>
        </w:rPr>
        <w:t>Ф</w:t>
      </w:r>
      <w:r w:rsidR="009469FF">
        <w:rPr>
          <w:rFonts w:ascii="Times New Roman" w:hAnsi="Times New Roman"/>
          <w:sz w:val="24"/>
          <w:szCs w:val="24"/>
          <w:lang w:eastAsia="ru-RU"/>
        </w:rPr>
        <w:t>едеральный закон</w:t>
      </w:r>
      <w:r w:rsidRPr="002922D6">
        <w:rPr>
          <w:rFonts w:ascii="Times New Roman" w:hAnsi="Times New Roman"/>
          <w:sz w:val="24"/>
          <w:szCs w:val="24"/>
          <w:lang w:eastAsia="ru-RU"/>
        </w:rPr>
        <w:t xml:space="preserve"> от 29.11.2010 № 323-ФЗ «Закон об </w:t>
      </w:r>
      <w:proofErr w:type="spellStart"/>
      <w:r w:rsidRPr="002922D6">
        <w:rPr>
          <w:rFonts w:ascii="Times New Roman" w:hAnsi="Times New Roman"/>
          <w:sz w:val="24"/>
          <w:szCs w:val="24"/>
          <w:lang w:eastAsia="ru-RU"/>
        </w:rPr>
        <w:t>ОМС</w:t>
      </w:r>
      <w:proofErr w:type="spellEnd"/>
      <w:r w:rsidRPr="002922D6">
        <w:rPr>
          <w:rFonts w:ascii="Times New Roman" w:hAnsi="Times New Roman"/>
          <w:sz w:val="24"/>
          <w:szCs w:val="24"/>
          <w:lang w:eastAsia="ru-RU"/>
        </w:rPr>
        <w:t xml:space="preserve"> в РФ»;</w:t>
      </w:r>
    </w:p>
    <w:p w:rsidR="00930023" w:rsidRDefault="00930023" w:rsidP="00B75A04">
      <w:pPr>
        <w:pStyle w:val="a4"/>
        <w:numPr>
          <w:ilvl w:val="0"/>
          <w:numId w:val="19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0023">
        <w:rPr>
          <w:rFonts w:ascii="Times New Roman" w:hAnsi="Times New Roman"/>
          <w:sz w:val="24"/>
          <w:szCs w:val="24"/>
          <w:lang w:eastAsia="ru-RU"/>
        </w:rPr>
        <w:t>Федеральный закон Российской Федерации от 21 ноября 2011 г. № 323-ФЗ</w:t>
      </w:r>
      <w:r w:rsidR="00F34D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0023">
        <w:rPr>
          <w:rFonts w:ascii="Times New Roman" w:hAnsi="Times New Roman"/>
          <w:sz w:val="24"/>
          <w:szCs w:val="24"/>
          <w:lang w:eastAsia="ru-RU"/>
        </w:rPr>
        <w:t>«Об</w:t>
      </w:r>
      <w:r w:rsidR="00F34D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0023">
        <w:rPr>
          <w:rFonts w:ascii="Times New Roman" w:hAnsi="Times New Roman"/>
          <w:sz w:val="24"/>
          <w:szCs w:val="24"/>
          <w:lang w:eastAsia="ru-RU"/>
        </w:rPr>
        <w:t>основах охраны здоровья граждан в Российской Федерации»;</w:t>
      </w:r>
    </w:p>
    <w:p w:rsidR="00930023" w:rsidRPr="002922D6" w:rsidRDefault="00930023" w:rsidP="00B75A04">
      <w:pPr>
        <w:pStyle w:val="a4"/>
        <w:numPr>
          <w:ilvl w:val="0"/>
          <w:numId w:val="19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0023">
        <w:rPr>
          <w:rFonts w:ascii="Times New Roman" w:hAnsi="Times New Roman"/>
          <w:sz w:val="24"/>
          <w:szCs w:val="24"/>
          <w:lang w:eastAsia="ru-RU"/>
        </w:rPr>
        <w:t>Федеральный закон от 02 мая 2006 г. № 59-ФЗ «О порядке рассмотрения обращений граждан Российской Федерации»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2922D6" w:rsidRPr="002922D6" w:rsidRDefault="002922D6" w:rsidP="00B75A04">
      <w:pPr>
        <w:pStyle w:val="a4"/>
        <w:numPr>
          <w:ilvl w:val="0"/>
          <w:numId w:val="19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2D6">
        <w:rPr>
          <w:rFonts w:ascii="Times New Roman" w:hAnsi="Times New Roman"/>
          <w:sz w:val="24"/>
          <w:szCs w:val="24"/>
          <w:lang w:eastAsia="ru-RU"/>
        </w:rPr>
        <w:t xml:space="preserve">Устав </w:t>
      </w:r>
      <w:proofErr w:type="spellStart"/>
      <w:r w:rsidRPr="002922D6">
        <w:rPr>
          <w:rFonts w:ascii="Times New Roman" w:hAnsi="Times New Roman"/>
          <w:sz w:val="24"/>
          <w:szCs w:val="24"/>
          <w:lang w:eastAsia="ru-RU"/>
        </w:rPr>
        <w:t>ФГБУЗ</w:t>
      </w:r>
      <w:proofErr w:type="spellEnd"/>
      <w:r w:rsidR="00B75A0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922D6">
        <w:rPr>
          <w:rFonts w:ascii="Times New Roman" w:hAnsi="Times New Roman"/>
          <w:sz w:val="24"/>
          <w:szCs w:val="24"/>
          <w:lang w:eastAsia="ru-RU"/>
        </w:rPr>
        <w:t>МСЧ</w:t>
      </w:r>
      <w:proofErr w:type="spellEnd"/>
      <w:r w:rsidRPr="002922D6">
        <w:rPr>
          <w:rFonts w:ascii="Times New Roman" w:hAnsi="Times New Roman"/>
          <w:sz w:val="24"/>
          <w:szCs w:val="24"/>
          <w:lang w:eastAsia="ru-RU"/>
        </w:rPr>
        <w:t xml:space="preserve"> № 99 </w:t>
      </w:r>
      <w:proofErr w:type="spellStart"/>
      <w:r w:rsidRPr="002922D6">
        <w:rPr>
          <w:rFonts w:ascii="Times New Roman" w:hAnsi="Times New Roman"/>
          <w:sz w:val="24"/>
          <w:szCs w:val="24"/>
          <w:lang w:eastAsia="ru-RU"/>
        </w:rPr>
        <w:t>ФМБА</w:t>
      </w:r>
      <w:proofErr w:type="spellEnd"/>
      <w:r w:rsidRPr="002922D6">
        <w:rPr>
          <w:rFonts w:ascii="Times New Roman" w:hAnsi="Times New Roman"/>
          <w:sz w:val="24"/>
          <w:szCs w:val="24"/>
          <w:lang w:eastAsia="ru-RU"/>
        </w:rPr>
        <w:t xml:space="preserve"> России; </w:t>
      </w:r>
    </w:p>
    <w:p w:rsidR="002922D6" w:rsidRPr="007B1B35" w:rsidRDefault="002922D6" w:rsidP="00B75A04">
      <w:pPr>
        <w:pStyle w:val="a4"/>
        <w:numPr>
          <w:ilvl w:val="1"/>
          <w:numId w:val="21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2D6">
        <w:rPr>
          <w:rFonts w:ascii="Times New Roman" w:hAnsi="Times New Roman"/>
          <w:sz w:val="24"/>
          <w:szCs w:val="24"/>
          <w:lang w:eastAsia="ru-RU"/>
        </w:rPr>
        <w:t>Лицензи</w:t>
      </w:r>
      <w:r w:rsidR="009469FF">
        <w:rPr>
          <w:rFonts w:ascii="Times New Roman" w:hAnsi="Times New Roman"/>
          <w:sz w:val="24"/>
          <w:szCs w:val="24"/>
          <w:lang w:eastAsia="ru-RU"/>
        </w:rPr>
        <w:t>я</w:t>
      </w:r>
      <w:r w:rsidRPr="002922D6">
        <w:rPr>
          <w:rFonts w:ascii="Times New Roman" w:hAnsi="Times New Roman"/>
          <w:sz w:val="24"/>
          <w:szCs w:val="24"/>
          <w:lang w:eastAsia="ru-RU"/>
        </w:rPr>
        <w:t xml:space="preserve"> на осущес</w:t>
      </w:r>
      <w:r w:rsidR="007B1B35">
        <w:rPr>
          <w:rFonts w:ascii="Times New Roman" w:hAnsi="Times New Roman"/>
          <w:sz w:val="24"/>
          <w:szCs w:val="24"/>
          <w:lang w:eastAsia="ru-RU"/>
        </w:rPr>
        <w:t>твление медицинской деятельности.</w:t>
      </w:r>
    </w:p>
    <w:p w:rsidR="00763257" w:rsidRPr="00763257" w:rsidRDefault="00B75A04" w:rsidP="00B75A04">
      <w:pPr>
        <w:pStyle w:val="a4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3.2 </w:t>
      </w:r>
      <w:r w:rsidR="00763257" w:rsidRPr="00763257">
        <w:rPr>
          <w:rFonts w:ascii="Times New Roman" w:hAnsi="Times New Roman"/>
          <w:sz w:val="24"/>
          <w:szCs w:val="24"/>
          <w:lang w:eastAsia="ru-RU"/>
        </w:rPr>
        <w:t xml:space="preserve">Персональные данные в </w:t>
      </w:r>
      <w:proofErr w:type="spellStart"/>
      <w:r w:rsidR="00763257" w:rsidRPr="00763257">
        <w:rPr>
          <w:rFonts w:ascii="Times New Roman" w:hAnsi="Times New Roman"/>
          <w:sz w:val="24"/>
          <w:szCs w:val="24"/>
          <w:lang w:eastAsia="ru-RU"/>
        </w:rPr>
        <w:t>ФГБУЗ</w:t>
      </w:r>
      <w:proofErr w:type="spellEnd"/>
      <w:r w:rsidR="00763257" w:rsidRPr="0076325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63257" w:rsidRPr="00763257">
        <w:rPr>
          <w:rFonts w:ascii="Times New Roman" w:hAnsi="Times New Roman"/>
          <w:sz w:val="24"/>
          <w:szCs w:val="24"/>
          <w:lang w:eastAsia="ru-RU"/>
        </w:rPr>
        <w:t>МСЧ</w:t>
      </w:r>
      <w:proofErr w:type="spellEnd"/>
      <w:r w:rsidR="00763257" w:rsidRPr="00763257">
        <w:rPr>
          <w:rFonts w:ascii="Times New Roman" w:hAnsi="Times New Roman"/>
          <w:sz w:val="24"/>
          <w:szCs w:val="24"/>
          <w:lang w:eastAsia="ru-RU"/>
        </w:rPr>
        <w:t xml:space="preserve"> № 99 </w:t>
      </w:r>
      <w:proofErr w:type="spellStart"/>
      <w:r w:rsidR="00763257" w:rsidRPr="00763257">
        <w:rPr>
          <w:rFonts w:ascii="Times New Roman" w:hAnsi="Times New Roman"/>
          <w:sz w:val="24"/>
          <w:szCs w:val="24"/>
          <w:lang w:eastAsia="ru-RU"/>
        </w:rPr>
        <w:t>ФМБА</w:t>
      </w:r>
      <w:proofErr w:type="spellEnd"/>
      <w:r w:rsidR="00763257" w:rsidRPr="00763257">
        <w:rPr>
          <w:rFonts w:ascii="Times New Roman" w:hAnsi="Times New Roman"/>
          <w:sz w:val="24"/>
          <w:szCs w:val="24"/>
          <w:lang w:eastAsia="ru-RU"/>
        </w:rPr>
        <w:t xml:space="preserve"> России обрабатываются в соответствии с:</w:t>
      </w:r>
    </w:p>
    <w:p w:rsidR="007B1B35" w:rsidRDefault="00223C9E" w:rsidP="00B75A04">
      <w:pPr>
        <w:pStyle w:val="a4"/>
        <w:numPr>
          <w:ilvl w:val="1"/>
          <w:numId w:val="21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3257">
        <w:rPr>
          <w:rFonts w:ascii="Times New Roman" w:hAnsi="Times New Roman"/>
          <w:sz w:val="24"/>
          <w:szCs w:val="24"/>
          <w:lang w:eastAsia="ru-RU"/>
        </w:rPr>
        <w:t>постановлением Правительства РФ от 01.11.2012 № 1119 «Об утверждении требований к защите персональных данных при их обработке в информационных</w:t>
      </w:r>
      <w:r w:rsidR="007B1B35">
        <w:rPr>
          <w:rFonts w:ascii="Times New Roman" w:hAnsi="Times New Roman"/>
          <w:sz w:val="24"/>
          <w:szCs w:val="24"/>
          <w:lang w:eastAsia="ru-RU"/>
        </w:rPr>
        <w:t xml:space="preserve"> системах персональных данных»;</w:t>
      </w:r>
    </w:p>
    <w:p w:rsidR="007B1B35" w:rsidRDefault="00223C9E" w:rsidP="00B75A04">
      <w:pPr>
        <w:pStyle w:val="a4"/>
        <w:numPr>
          <w:ilvl w:val="1"/>
          <w:numId w:val="21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3257">
        <w:rPr>
          <w:rFonts w:ascii="Times New Roman" w:hAnsi="Times New Roman"/>
          <w:sz w:val="24"/>
          <w:szCs w:val="24"/>
          <w:lang w:eastAsia="ru-RU"/>
        </w:rPr>
        <w:t>постановлением Правительства РФ от 6 июля 2008 г. № 512 "Об утверждении требований к материальным носителям биометрических персональных данных и технологиям хранения таких данных вне информационн</w:t>
      </w:r>
      <w:r w:rsidR="007B1B35">
        <w:rPr>
          <w:rFonts w:ascii="Times New Roman" w:hAnsi="Times New Roman"/>
          <w:sz w:val="24"/>
          <w:szCs w:val="24"/>
          <w:lang w:eastAsia="ru-RU"/>
        </w:rPr>
        <w:t>ых систем персональных данных";</w:t>
      </w:r>
    </w:p>
    <w:p w:rsidR="007B1B35" w:rsidRDefault="00223C9E" w:rsidP="00B75A04">
      <w:pPr>
        <w:pStyle w:val="a4"/>
        <w:numPr>
          <w:ilvl w:val="1"/>
          <w:numId w:val="21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3257">
        <w:rPr>
          <w:rFonts w:ascii="Times New Roman" w:hAnsi="Times New Roman"/>
          <w:sz w:val="24"/>
          <w:szCs w:val="24"/>
          <w:lang w:eastAsia="ru-RU"/>
        </w:rPr>
        <w:t>постановлением Правительства Российской Федерации от 15 сентября 2008 г. № 687 "Об утверждении Положения об особенностях обработки персональных данных, осуществляемой без исполь</w:t>
      </w:r>
      <w:r w:rsidR="007B1B35">
        <w:rPr>
          <w:rFonts w:ascii="Times New Roman" w:hAnsi="Times New Roman"/>
          <w:sz w:val="24"/>
          <w:szCs w:val="24"/>
          <w:lang w:eastAsia="ru-RU"/>
        </w:rPr>
        <w:t>зования средств автоматизации";</w:t>
      </w:r>
    </w:p>
    <w:p w:rsidR="00930023" w:rsidRPr="00B75A04" w:rsidRDefault="00223C9E" w:rsidP="00B75A04">
      <w:pPr>
        <w:pStyle w:val="a4"/>
        <w:numPr>
          <w:ilvl w:val="1"/>
          <w:numId w:val="21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3257">
        <w:rPr>
          <w:rFonts w:ascii="Times New Roman" w:hAnsi="Times New Roman"/>
          <w:sz w:val="24"/>
          <w:szCs w:val="24"/>
          <w:lang w:eastAsia="ru-RU"/>
        </w:rPr>
        <w:t>постановлением Правительства Российской Федерации от 21 марта 2012 г. №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органами".</w:t>
      </w:r>
    </w:p>
    <w:p w:rsidR="002922D6" w:rsidRDefault="00B75A04" w:rsidP="00D16BBB">
      <w:pPr>
        <w:pStyle w:val="a4"/>
        <w:numPr>
          <w:ilvl w:val="1"/>
          <w:numId w:val="21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930023" w:rsidRPr="00930023">
        <w:rPr>
          <w:rFonts w:ascii="Times New Roman" w:hAnsi="Times New Roman"/>
          <w:sz w:val="24"/>
          <w:szCs w:val="24"/>
          <w:lang w:eastAsia="ru-RU"/>
        </w:rPr>
        <w:t>риказ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="00930023" w:rsidRPr="0093002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30023" w:rsidRPr="00930023">
        <w:rPr>
          <w:rFonts w:ascii="Times New Roman" w:hAnsi="Times New Roman"/>
          <w:sz w:val="24"/>
          <w:szCs w:val="24"/>
          <w:lang w:eastAsia="ru-RU"/>
        </w:rPr>
        <w:t>ФСТЭК</w:t>
      </w:r>
      <w:proofErr w:type="spellEnd"/>
      <w:r w:rsidR="00930023" w:rsidRPr="00930023">
        <w:rPr>
          <w:rFonts w:ascii="Times New Roman" w:hAnsi="Times New Roman"/>
          <w:sz w:val="24"/>
          <w:szCs w:val="24"/>
          <w:lang w:eastAsia="ru-RU"/>
        </w:rPr>
        <w:t xml:space="preserve"> № 21 от 18 февраля 2013 г.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данных».</w:t>
      </w:r>
    </w:p>
    <w:p w:rsidR="008803BC" w:rsidRPr="00D16BBB" w:rsidRDefault="008803BC" w:rsidP="008803BC">
      <w:pPr>
        <w:pStyle w:val="a4"/>
        <w:spacing w:before="100" w:beforeAutospacing="1" w:after="100" w:afterAutospacing="1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1B35" w:rsidRDefault="002E34AC" w:rsidP="0012052C">
      <w:pPr>
        <w:pStyle w:val="a4"/>
        <w:numPr>
          <w:ilvl w:val="0"/>
          <w:numId w:val="16"/>
        </w:numPr>
        <w:spacing w:before="100" w:beforeAutospacing="1" w:after="100" w:afterAutospacing="1"/>
        <w:ind w:left="0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Объем и к</w:t>
      </w:r>
      <w:r w:rsidR="007B1B35">
        <w:rPr>
          <w:rFonts w:ascii="Times New Roman" w:hAnsi="Times New Roman"/>
          <w:b/>
          <w:sz w:val="24"/>
          <w:szCs w:val="24"/>
          <w:lang w:eastAsia="ru-RU"/>
        </w:rPr>
        <w:t xml:space="preserve">атегории </w:t>
      </w:r>
      <w:r w:rsidR="00930023">
        <w:rPr>
          <w:rFonts w:ascii="Times New Roman" w:hAnsi="Times New Roman"/>
          <w:b/>
          <w:sz w:val="24"/>
          <w:szCs w:val="24"/>
          <w:lang w:eastAsia="ru-RU"/>
        </w:rPr>
        <w:t>с</w:t>
      </w:r>
      <w:r w:rsidR="007B1B35">
        <w:rPr>
          <w:rFonts w:ascii="Times New Roman" w:hAnsi="Times New Roman"/>
          <w:b/>
          <w:sz w:val="24"/>
          <w:szCs w:val="24"/>
          <w:lang w:eastAsia="ru-RU"/>
        </w:rPr>
        <w:t>убъектов</w:t>
      </w:r>
      <w:r w:rsidR="00930023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7B1B35">
        <w:rPr>
          <w:rFonts w:ascii="Times New Roman" w:hAnsi="Times New Roman"/>
          <w:b/>
          <w:sz w:val="24"/>
          <w:szCs w:val="24"/>
          <w:lang w:eastAsia="ru-RU"/>
        </w:rPr>
        <w:t xml:space="preserve"> персональны</w:t>
      </w:r>
      <w:r w:rsidR="009469FF">
        <w:rPr>
          <w:rFonts w:ascii="Times New Roman" w:hAnsi="Times New Roman"/>
          <w:b/>
          <w:sz w:val="24"/>
          <w:szCs w:val="24"/>
          <w:lang w:eastAsia="ru-RU"/>
        </w:rPr>
        <w:t>е</w:t>
      </w:r>
      <w:r w:rsidR="007B1B35">
        <w:rPr>
          <w:rFonts w:ascii="Times New Roman" w:hAnsi="Times New Roman"/>
          <w:b/>
          <w:sz w:val="24"/>
          <w:szCs w:val="24"/>
          <w:lang w:eastAsia="ru-RU"/>
        </w:rPr>
        <w:t xml:space="preserve"> данны</w:t>
      </w:r>
      <w:r w:rsidR="009469FF">
        <w:rPr>
          <w:rFonts w:ascii="Times New Roman" w:hAnsi="Times New Roman"/>
          <w:b/>
          <w:sz w:val="24"/>
          <w:szCs w:val="24"/>
          <w:lang w:eastAsia="ru-RU"/>
        </w:rPr>
        <w:t>е</w:t>
      </w:r>
      <w:r w:rsidR="00930023">
        <w:rPr>
          <w:rFonts w:ascii="Times New Roman" w:hAnsi="Times New Roman"/>
          <w:b/>
          <w:sz w:val="24"/>
          <w:szCs w:val="24"/>
          <w:lang w:eastAsia="ru-RU"/>
        </w:rPr>
        <w:t xml:space="preserve"> которых обрабатываются в </w:t>
      </w:r>
      <w:proofErr w:type="spellStart"/>
      <w:r w:rsidR="00930023">
        <w:rPr>
          <w:rFonts w:ascii="Times New Roman" w:hAnsi="Times New Roman"/>
          <w:b/>
          <w:sz w:val="24"/>
          <w:szCs w:val="24"/>
          <w:lang w:eastAsia="ru-RU"/>
        </w:rPr>
        <w:t>ФГБУЗ</w:t>
      </w:r>
      <w:proofErr w:type="spellEnd"/>
      <w:r w:rsidR="0093002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930023">
        <w:rPr>
          <w:rFonts w:ascii="Times New Roman" w:hAnsi="Times New Roman"/>
          <w:b/>
          <w:sz w:val="24"/>
          <w:szCs w:val="24"/>
          <w:lang w:eastAsia="ru-RU"/>
        </w:rPr>
        <w:t>МСЧ</w:t>
      </w:r>
      <w:proofErr w:type="spellEnd"/>
      <w:r w:rsidR="00930023">
        <w:rPr>
          <w:rFonts w:ascii="Times New Roman" w:hAnsi="Times New Roman"/>
          <w:b/>
          <w:sz w:val="24"/>
          <w:szCs w:val="24"/>
          <w:lang w:eastAsia="ru-RU"/>
        </w:rPr>
        <w:t xml:space="preserve"> № 99 </w:t>
      </w:r>
      <w:proofErr w:type="spellStart"/>
      <w:r w:rsidR="00930023">
        <w:rPr>
          <w:rFonts w:ascii="Times New Roman" w:hAnsi="Times New Roman"/>
          <w:b/>
          <w:sz w:val="24"/>
          <w:szCs w:val="24"/>
          <w:lang w:eastAsia="ru-RU"/>
        </w:rPr>
        <w:t>ФМБА</w:t>
      </w:r>
      <w:proofErr w:type="spellEnd"/>
      <w:r w:rsidR="00930023">
        <w:rPr>
          <w:rFonts w:ascii="Times New Roman" w:hAnsi="Times New Roman"/>
          <w:b/>
          <w:sz w:val="24"/>
          <w:szCs w:val="24"/>
          <w:lang w:eastAsia="ru-RU"/>
        </w:rPr>
        <w:t xml:space="preserve"> России</w:t>
      </w:r>
    </w:p>
    <w:p w:rsidR="00634D39" w:rsidRDefault="00634D39" w:rsidP="00634D39">
      <w:pPr>
        <w:pStyle w:val="a4"/>
        <w:spacing w:before="100" w:beforeAutospacing="1" w:after="100" w:afterAutospacing="1"/>
        <w:ind w:left="567"/>
        <w:rPr>
          <w:rFonts w:ascii="Times New Roman" w:hAnsi="Times New Roman"/>
          <w:b/>
          <w:sz w:val="24"/>
          <w:szCs w:val="24"/>
          <w:lang w:eastAsia="ru-RU"/>
        </w:rPr>
      </w:pPr>
    </w:p>
    <w:p w:rsidR="00930023" w:rsidRDefault="00634D39" w:rsidP="00634D39">
      <w:pPr>
        <w:pStyle w:val="a4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4.1 </w:t>
      </w:r>
      <w:r w:rsidR="00930023">
        <w:rPr>
          <w:rFonts w:ascii="Times New Roman" w:hAnsi="Times New Roman"/>
          <w:sz w:val="24"/>
          <w:szCs w:val="24"/>
          <w:lang w:eastAsia="ru-RU"/>
        </w:rPr>
        <w:t>В соответствии с целями обработки персональных данных, указанными в п.2 настоящей Политики, Оператором осуществляется обработка следующих категорий субъектов персональных данных:</w:t>
      </w:r>
    </w:p>
    <w:p w:rsidR="00766A3D" w:rsidRPr="00634D39" w:rsidRDefault="00EC02DF" w:rsidP="00634D39">
      <w:pPr>
        <w:pStyle w:val="a4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34D39">
        <w:rPr>
          <w:rFonts w:ascii="Times New Roman" w:hAnsi="Times New Roman"/>
          <w:sz w:val="24"/>
          <w:szCs w:val="24"/>
        </w:rPr>
        <w:t>работники</w:t>
      </w:r>
      <w:r w:rsidR="00766A3D" w:rsidRPr="00634D39">
        <w:rPr>
          <w:rFonts w:ascii="Times New Roman" w:hAnsi="Times New Roman"/>
          <w:sz w:val="24"/>
          <w:szCs w:val="24"/>
        </w:rPr>
        <w:t xml:space="preserve">, состоящие в трудовых </w:t>
      </w:r>
      <w:r w:rsidR="00C97EF2" w:rsidRPr="00634D39">
        <w:rPr>
          <w:rFonts w:ascii="Times New Roman" w:hAnsi="Times New Roman"/>
          <w:sz w:val="24"/>
          <w:szCs w:val="24"/>
        </w:rPr>
        <w:t>отношениях с юридическим лицом;</w:t>
      </w:r>
    </w:p>
    <w:p w:rsidR="00766A3D" w:rsidRPr="00634D39" w:rsidRDefault="00C97EF2" w:rsidP="00634D39">
      <w:pPr>
        <w:pStyle w:val="a4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34D39">
        <w:rPr>
          <w:rFonts w:ascii="Times New Roman" w:hAnsi="Times New Roman"/>
          <w:sz w:val="24"/>
          <w:szCs w:val="24"/>
        </w:rPr>
        <w:t>ф</w:t>
      </w:r>
      <w:r w:rsidR="00766A3D" w:rsidRPr="00634D39">
        <w:rPr>
          <w:rFonts w:ascii="Times New Roman" w:hAnsi="Times New Roman"/>
          <w:sz w:val="24"/>
          <w:szCs w:val="24"/>
        </w:rPr>
        <w:t>изические лица, состоящие в договорных и иных гражданско-правовых</w:t>
      </w:r>
      <w:r w:rsidRPr="00634D39">
        <w:rPr>
          <w:rFonts w:ascii="Times New Roman" w:hAnsi="Times New Roman"/>
          <w:sz w:val="24"/>
          <w:szCs w:val="24"/>
        </w:rPr>
        <w:t xml:space="preserve"> отношениях с юридическим лицом;</w:t>
      </w:r>
    </w:p>
    <w:p w:rsidR="00C97EF2" w:rsidRPr="00634D39" w:rsidRDefault="00C97EF2" w:rsidP="00634D39">
      <w:pPr>
        <w:pStyle w:val="a4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34D39">
        <w:rPr>
          <w:rFonts w:ascii="Times New Roman" w:hAnsi="Times New Roman"/>
          <w:sz w:val="24"/>
          <w:szCs w:val="24"/>
        </w:rPr>
        <w:t>п</w:t>
      </w:r>
      <w:r w:rsidR="00766A3D" w:rsidRPr="00634D39">
        <w:rPr>
          <w:rFonts w:ascii="Times New Roman" w:hAnsi="Times New Roman"/>
          <w:sz w:val="24"/>
          <w:szCs w:val="24"/>
        </w:rPr>
        <w:t>ациенты, получающие м</w:t>
      </w:r>
      <w:r w:rsidRPr="00634D39">
        <w:rPr>
          <w:rFonts w:ascii="Times New Roman" w:hAnsi="Times New Roman"/>
          <w:sz w:val="24"/>
          <w:szCs w:val="24"/>
        </w:rPr>
        <w:t>едицинскую помощь в учреждении;</w:t>
      </w:r>
    </w:p>
    <w:p w:rsidR="00C97EF2" w:rsidRPr="00634D39" w:rsidRDefault="00C97EF2" w:rsidP="00634D39">
      <w:pPr>
        <w:pStyle w:val="a4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34D39">
        <w:rPr>
          <w:rFonts w:ascii="Times New Roman" w:hAnsi="Times New Roman"/>
          <w:sz w:val="24"/>
          <w:szCs w:val="24"/>
        </w:rPr>
        <w:t>л</w:t>
      </w:r>
      <w:r w:rsidR="00766A3D" w:rsidRPr="00634D39">
        <w:rPr>
          <w:rFonts w:ascii="Times New Roman" w:hAnsi="Times New Roman"/>
          <w:sz w:val="24"/>
          <w:szCs w:val="24"/>
        </w:rPr>
        <w:t>ица, обратившиеся в учреждение за соответствующей информ</w:t>
      </w:r>
      <w:r w:rsidRPr="00634D39">
        <w:rPr>
          <w:rFonts w:ascii="Times New Roman" w:hAnsi="Times New Roman"/>
          <w:sz w:val="24"/>
          <w:szCs w:val="24"/>
        </w:rPr>
        <w:t>ацией, разъяснениями, справками;</w:t>
      </w:r>
    </w:p>
    <w:p w:rsidR="00766A3D" w:rsidRPr="00634D39" w:rsidRDefault="00C97EF2" w:rsidP="00634D39">
      <w:pPr>
        <w:pStyle w:val="a4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34D39">
        <w:rPr>
          <w:rFonts w:ascii="Times New Roman" w:hAnsi="Times New Roman"/>
          <w:sz w:val="24"/>
          <w:szCs w:val="24"/>
          <w:lang w:eastAsia="ru-RU"/>
        </w:rPr>
        <w:t xml:space="preserve">лица, </w:t>
      </w:r>
      <w:r w:rsidR="00766A3D" w:rsidRPr="00634D39">
        <w:rPr>
          <w:rFonts w:ascii="Times New Roman" w:hAnsi="Times New Roman"/>
          <w:sz w:val="24"/>
          <w:szCs w:val="24"/>
          <w:lang w:eastAsia="ru-RU"/>
        </w:rPr>
        <w:t>участвующие в конкурсе на замещение вакантной должности</w:t>
      </w:r>
      <w:r w:rsidRPr="00634D39">
        <w:rPr>
          <w:rFonts w:ascii="Times New Roman" w:hAnsi="Times New Roman"/>
          <w:sz w:val="24"/>
          <w:szCs w:val="24"/>
          <w:lang w:eastAsia="ru-RU"/>
        </w:rPr>
        <w:t>.</w:t>
      </w:r>
    </w:p>
    <w:p w:rsidR="00766A3D" w:rsidRDefault="00634D39" w:rsidP="00634D39">
      <w:pPr>
        <w:pStyle w:val="a4"/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4.2 </w:t>
      </w:r>
      <w:r w:rsidRPr="00634D39">
        <w:rPr>
          <w:rFonts w:ascii="Times New Roman" w:hAnsi="Times New Roman"/>
          <w:sz w:val="24"/>
          <w:szCs w:val="24"/>
          <w:lang w:eastAsia="ru-RU"/>
        </w:rPr>
        <w:t xml:space="preserve">Содержание и объем обрабатываемых </w:t>
      </w:r>
      <w:r>
        <w:rPr>
          <w:rFonts w:ascii="Times New Roman" w:hAnsi="Times New Roman"/>
          <w:sz w:val="24"/>
          <w:szCs w:val="24"/>
          <w:lang w:eastAsia="ru-RU"/>
        </w:rPr>
        <w:t>Оператором</w:t>
      </w:r>
      <w:r w:rsidRPr="00634D39">
        <w:rPr>
          <w:rFonts w:ascii="Times New Roman" w:hAnsi="Times New Roman"/>
          <w:sz w:val="24"/>
          <w:szCs w:val="24"/>
          <w:lang w:eastAsia="ru-RU"/>
        </w:rPr>
        <w:t xml:space="preserve"> персональных данных категорий субъектов персональных данных, указанных в </w:t>
      </w:r>
      <w:proofErr w:type="spellStart"/>
      <w:r w:rsidRPr="00634D39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proofErr w:type="spellEnd"/>
      <w:r w:rsidRPr="00634D3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4.1</w:t>
      </w:r>
      <w:r w:rsidRPr="00634D39">
        <w:rPr>
          <w:rFonts w:ascii="Times New Roman" w:hAnsi="Times New Roman"/>
          <w:sz w:val="24"/>
          <w:szCs w:val="24"/>
          <w:lang w:eastAsia="ru-RU"/>
        </w:rPr>
        <w:t xml:space="preserve"> настоящей Политики, определяются в соответствии с целями обработки персональных данных, указанными в пункте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634D39">
        <w:rPr>
          <w:rFonts w:ascii="Times New Roman" w:hAnsi="Times New Roman"/>
          <w:sz w:val="24"/>
          <w:szCs w:val="24"/>
          <w:lang w:eastAsia="ru-RU"/>
        </w:rPr>
        <w:t xml:space="preserve"> настоящей Политики. </w:t>
      </w:r>
      <w:r>
        <w:rPr>
          <w:rFonts w:ascii="Times New Roman" w:hAnsi="Times New Roman"/>
          <w:sz w:val="24"/>
          <w:szCs w:val="24"/>
          <w:lang w:eastAsia="ru-RU"/>
        </w:rPr>
        <w:t>Оператор</w:t>
      </w:r>
      <w:r w:rsidRPr="00634D39">
        <w:rPr>
          <w:rFonts w:ascii="Times New Roman" w:hAnsi="Times New Roman"/>
          <w:sz w:val="24"/>
          <w:szCs w:val="24"/>
          <w:lang w:eastAsia="ru-RU"/>
        </w:rPr>
        <w:t xml:space="preserve"> не обрабатывает персональные данные, которы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634D39">
        <w:rPr>
          <w:rFonts w:ascii="Times New Roman" w:hAnsi="Times New Roman"/>
          <w:sz w:val="24"/>
          <w:szCs w:val="24"/>
          <w:lang w:eastAsia="ru-RU"/>
        </w:rPr>
        <w:t xml:space="preserve"> являются избыточными по отношению к указанным целям обработки или несовместимы с такими целями.</w:t>
      </w:r>
    </w:p>
    <w:p w:rsidR="00634D39" w:rsidRPr="00634D39" w:rsidRDefault="00634D39" w:rsidP="00634D39">
      <w:pPr>
        <w:pStyle w:val="a4"/>
        <w:spacing w:before="100" w:beforeAutospacing="1" w:after="100" w:afterAutospacing="1"/>
        <w:ind w:left="0" w:firstLine="567"/>
        <w:rPr>
          <w:rFonts w:ascii="Times New Roman" w:hAnsi="Times New Roman"/>
          <w:sz w:val="24"/>
          <w:szCs w:val="24"/>
          <w:lang w:eastAsia="ru-RU"/>
        </w:rPr>
      </w:pPr>
    </w:p>
    <w:p w:rsidR="008803BC" w:rsidRDefault="008803BC" w:rsidP="0012052C">
      <w:pPr>
        <w:pStyle w:val="a4"/>
        <w:numPr>
          <w:ilvl w:val="0"/>
          <w:numId w:val="16"/>
        </w:numPr>
        <w:spacing w:before="100" w:beforeAutospacing="1" w:after="100" w:afterAutospacing="1"/>
        <w:ind w:left="0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Права и обязанности субъекта персональных данных</w:t>
      </w:r>
    </w:p>
    <w:p w:rsidR="008803BC" w:rsidRDefault="008803BC" w:rsidP="008803BC">
      <w:pPr>
        <w:pStyle w:val="a4"/>
        <w:spacing w:before="100" w:beforeAutospacing="1" w:after="100" w:afterAutospacing="1"/>
        <w:ind w:left="567"/>
        <w:rPr>
          <w:rFonts w:ascii="Times New Roman" w:hAnsi="Times New Roman"/>
          <w:b/>
          <w:sz w:val="24"/>
          <w:szCs w:val="24"/>
          <w:lang w:eastAsia="ru-RU"/>
        </w:rPr>
      </w:pPr>
    </w:p>
    <w:p w:rsidR="008803BC" w:rsidRPr="008803BC" w:rsidRDefault="008803BC" w:rsidP="008803BC">
      <w:pPr>
        <w:pStyle w:val="a4"/>
        <w:spacing w:before="100" w:beforeAutospacing="1" w:after="100" w:afterAutospacing="1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8803BC">
        <w:rPr>
          <w:rFonts w:ascii="Times New Roman" w:hAnsi="Times New Roman"/>
          <w:sz w:val="24"/>
          <w:szCs w:val="24"/>
          <w:lang w:eastAsia="ru-RU"/>
        </w:rPr>
        <w:t>Субъект персональных данных имеет право:</w:t>
      </w:r>
    </w:p>
    <w:p w:rsidR="008803BC" w:rsidRPr="008803BC" w:rsidRDefault="008803BC" w:rsidP="008803BC">
      <w:pPr>
        <w:pStyle w:val="a4"/>
        <w:numPr>
          <w:ilvl w:val="1"/>
          <w:numId w:val="27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03BC">
        <w:rPr>
          <w:rFonts w:ascii="Times New Roman" w:hAnsi="Times New Roman"/>
          <w:sz w:val="24"/>
          <w:szCs w:val="24"/>
          <w:lang w:eastAsia="ru-RU"/>
        </w:rPr>
        <w:t>знакомиться со сведениями, содержащими его персональные данные, включая право получать копии любой записи, содержащей персональные данные;</w:t>
      </w:r>
    </w:p>
    <w:p w:rsidR="008803BC" w:rsidRPr="008803BC" w:rsidRDefault="008803BC" w:rsidP="008803BC">
      <w:pPr>
        <w:pStyle w:val="a4"/>
        <w:numPr>
          <w:ilvl w:val="1"/>
          <w:numId w:val="27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03BC">
        <w:rPr>
          <w:rFonts w:ascii="Times New Roman" w:hAnsi="Times New Roman"/>
          <w:sz w:val="24"/>
          <w:szCs w:val="24"/>
          <w:lang w:eastAsia="ru-RU"/>
        </w:rPr>
        <w:t>получать информацию, касающуюся обработки его персональных данных, в соответствии с требованиями Федерального закона «О персональных данных»;</w:t>
      </w:r>
    </w:p>
    <w:p w:rsidR="008803BC" w:rsidRPr="008803BC" w:rsidRDefault="008803BC" w:rsidP="008803BC">
      <w:pPr>
        <w:pStyle w:val="a4"/>
        <w:numPr>
          <w:ilvl w:val="1"/>
          <w:numId w:val="27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03BC">
        <w:rPr>
          <w:rFonts w:ascii="Times New Roman" w:hAnsi="Times New Roman"/>
          <w:sz w:val="24"/>
          <w:szCs w:val="24"/>
          <w:lang w:eastAsia="ru-RU"/>
        </w:rPr>
        <w:t>обращаться повторно в Учреждение или направлять ему повторный запрос в целях получения информации, касающейся обработки своих персональных данных, и ознакомления с такими персональными данными не ранее чем через 30 дней после первоначального обращения или направления первоначального запроса, если более короткий срок не установлен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данных;</w:t>
      </w:r>
    </w:p>
    <w:p w:rsidR="008803BC" w:rsidRPr="008803BC" w:rsidRDefault="008803BC" w:rsidP="008803BC">
      <w:pPr>
        <w:pStyle w:val="a4"/>
        <w:numPr>
          <w:ilvl w:val="1"/>
          <w:numId w:val="27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03BC">
        <w:rPr>
          <w:rFonts w:ascii="Times New Roman" w:hAnsi="Times New Roman"/>
          <w:sz w:val="24"/>
          <w:szCs w:val="24"/>
          <w:lang w:eastAsia="ru-RU"/>
        </w:rPr>
        <w:t xml:space="preserve">требовать от </w:t>
      </w:r>
      <w:r>
        <w:rPr>
          <w:rFonts w:ascii="Times New Roman" w:hAnsi="Times New Roman"/>
          <w:sz w:val="24"/>
          <w:szCs w:val="24"/>
          <w:lang w:eastAsia="ru-RU"/>
        </w:rPr>
        <w:t>Оператора</w:t>
      </w:r>
      <w:r w:rsidRPr="008803BC">
        <w:rPr>
          <w:rFonts w:ascii="Times New Roman" w:hAnsi="Times New Roman"/>
          <w:sz w:val="24"/>
          <w:szCs w:val="24"/>
          <w:lang w:eastAsia="ru-RU"/>
        </w:rPr>
        <w:t xml:space="preserve">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8803BC" w:rsidRPr="008803BC" w:rsidRDefault="008803BC" w:rsidP="008803BC">
      <w:pPr>
        <w:pStyle w:val="a4"/>
        <w:numPr>
          <w:ilvl w:val="1"/>
          <w:numId w:val="27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03BC">
        <w:rPr>
          <w:rFonts w:ascii="Times New Roman" w:hAnsi="Times New Roman"/>
          <w:sz w:val="24"/>
          <w:szCs w:val="24"/>
          <w:lang w:eastAsia="ru-RU"/>
        </w:rPr>
        <w:t xml:space="preserve">требовать от </w:t>
      </w:r>
      <w:r>
        <w:rPr>
          <w:rFonts w:ascii="Times New Roman" w:hAnsi="Times New Roman"/>
          <w:sz w:val="24"/>
          <w:szCs w:val="24"/>
          <w:lang w:eastAsia="ru-RU"/>
        </w:rPr>
        <w:t>Оператора</w:t>
      </w:r>
      <w:r w:rsidRPr="008803BC">
        <w:rPr>
          <w:rFonts w:ascii="Times New Roman" w:hAnsi="Times New Roman"/>
          <w:sz w:val="24"/>
          <w:szCs w:val="24"/>
          <w:lang w:eastAsia="ru-RU"/>
        </w:rPr>
        <w:t xml:space="preserve"> прекращения обработки персональных данных в случае достижения цели обработки персональных данных или отзыва согласия на обработку персональных данных;</w:t>
      </w:r>
    </w:p>
    <w:p w:rsidR="008803BC" w:rsidRPr="008803BC" w:rsidRDefault="008803BC" w:rsidP="008803BC">
      <w:pPr>
        <w:pStyle w:val="a4"/>
        <w:numPr>
          <w:ilvl w:val="1"/>
          <w:numId w:val="27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03BC">
        <w:rPr>
          <w:rFonts w:ascii="Times New Roman" w:hAnsi="Times New Roman"/>
          <w:sz w:val="24"/>
          <w:szCs w:val="24"/>
          <w:lang w:eastAsia="ru-RU"/>
        </w:rPr>
        <w:t>принимать предусмотренные Федеральным законом «О персональных данных» меры по защите своих прав.</w:t>
      </w:r>
    </w:p>
    <w:p w:rsidR="008803BC" w:rsidRDefault="008803BC" w:rsidP="008803BC">
      <w:pPr>
        <w:pStyle w:val="a4"/>
        <w:spacing w:before="100" w:beforeAutospacing="1" w:after="100" w:afterAutospacing="1"/>
        <w:ind w:left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34D39" w:rsidRDefault="00634D39" w:rsidP="0012052C">
      <w:pPr>
        <w:pStyle w:val="a4"/>
        <w:numPr>
          <w:ilvl w:val="0"/>
          <w:numId w:val="16"/>
        </w:numPr>
        <w:spacing w:before="100" w:beforeAutospacing="1" w:after="100" w:afterAutospacing="1"/>
        <w:ind w:left="0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Порядок и условия обработки персональных данных</w:t>
      </w:r>
    </w:p>
    <w:p w:rsidR="00CF3808" w:rsidRDefault="00CF3808" w:rsidP="00CF3808">
      <w:pPr>
        <w:pStyle w:val="a4"/>
        <w:spacing w:before="100" w:beforeAutospacing="1" w:after="100" w:afterAutospacing="1"/>
        <w:ind w:left="567"/>
        <w:rPr>
          <w:rFonts w:ascii="Times New Roman" w:hAnsi="Times New Roman"/>
          <w:b/>
          <w:sz w:val="24"/>
          <w:szCs w:val="24"/>
          <w:lang w:eastAsia="ru-RU"/>
        </w:rPr>
      </w:pPr>
    </w:p>
    <w:p w:rsidR="00CF3808" w:rsidRPr="00CF3808" w:rsidRDefault="00CF3808" w:rsidP="00751D2E">
      <w:pPr>
        <w:pStyle w:val="a4"/>
        <w:numPr>
          <w:ilvl w:val="1"/>
          <w:numId w:val="16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3808">
        <w:rPr>
          <w:rFonts w:ascii="Times New Roman" w:hAnsi="Times New Roman"/>
          <w:sz w:val="24"/>
          <w:szCs w:val="24"/>
          <w:lang w:eastAsia="ru-RU"/>
        </w:rPr>
        <w:t xml:space="preserve">Обработка персональных данных необходима для достижения целей, предусмотренных законом, для выполнения возложенных законодательством Российской Федерации на </w:t>
      </w:r>
      <w:r w:rsidR="00751D2E">
        <w:rPr>
          <w:rFonts w:ascii="Times New Roman" w:hAnsi="Times New Roman"/>
          <w:sz w:val="24"/>
          <w:szCs w:val="24"/>
          <w:lang w:eastAsia="ru-RU"/>
        </w:rPr>
        <w:t>Оператора</w:t>
      </w:r>
      <w:r w:rsidRPr="00CF3808">
        <w:rPr>
          <w:rFonts w:ascii="Times New Roman" w:hAnsi="Times New Roman"/>
          <w:sz w:val="24"/>
          <w:szCs w:val="24"/>
          <w:lang w:eastAsia="ru-RU"/>
        </w:rPr>
        <w:t xml:space="preserve"> функций, полномочий и обязанностей. </w:t>
      </w:r>
    </w:p>
    <w:p w:rsidR="006A0849" w:rsidRPr="007129BC" w:rsidRDefault="00CF3808" w:rsidP="00081389">
      <w:pPr>
        <w:pStyle w:val="a4"/>
        <w:numPr>
          <w:ilvl w:val="1"/>
          <w:numId w:val="16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3808">
        <w:rPr>
          <w:rFonts w:ascii="Times New Roman" w:hAnsi="Times New Roman"/>
          <w:sz w:val="24"/>
          <w:szCs w:val="24"/>
          <w:lang w:eastAsia="ru-RU"/>
        </w:rPr>
        <w:t>Обработка персональных данных осуществляется до прекращения договоров с субъектами персональных данных, а также истечение срока обязательного хранения персональных данных в соответствии с действующим законодательством РФ, регламентирующим деятельность Оператора</w:t>
      </w:r>
      <w:r w:rsidR="00081389">
        <w:rPr>
          <w:rFonts w:ascii="Times New Roman" w:hAnsi="Times New Roman"/>
          <w:sz w:val="24"/>
          <w:szCs w:val="24"/>
          <w:lang w:eastAsia="ru-RU"/>
        </w:rPr>
        <w:t xml:space="preserve"> либо п</w:t>
      </w:r>
      <w:r w:rsidR="00081389" w:rsidRPr="00081389">
        <w:rPr>
          <w:rFonts w:ascii="Times New Roman" w:hAnsi="Times New Roman"/>
          <w:sz w:val="24"/>
          <w:szCs w:val="24"/>
          <w:lang w:eastAsia="ru-RU"/>
        </w:rPr>
        <w:t>рекращение деятельности юридического лица</w:t>
      </w:r>
      <w:r w:rsidR="00081389">
        <w:rPr>
          <w:rFonts w:ascii="Times New Roman" w:hAnsi="Times New Roman"/>
          <w:sz w:val="24"/>
          <w:szCs w:val="24"/>
          <w:lang w:eastAsia="ru-RU"/>
        </w:rPr>
        <w:t>.</w:t>
      </w:r>
    </w:p>
    <w:p w:rsidR="00BE478E" w:rsidRPr="00BE478E" w:rsidRDefault="00BE478E" w:rsidP="007129BC">
      <w:pPr>
        <w:pStyle w:val="a4"/>
        <w:numPr>
          <w:ilvl w:val="1"/>
          <w:numId w:val="16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478E">
        <w:rPr>
          <w:rFonts w:ascii="Times New Roman" w:hAnsi="Times New Roman"/>
          <w:sz w:val="24"/>
          <w:szCs w:val="24"/>
          <w:lang w:eastAsia="ru-RU"/>
        </w:rPr>
        <w:t xml:space="preserve">Обработка </w:t>
      </w:r>
      <w:r>
        <w:rPr>
          <w:rFonts w:ascii="Times New Roman" w:hAnsi="Times New Roman"/>
          <w:sz w:val="24"/>
          <w:szCs w:val="24"/>
          <w:lang w:eastAsia="ru-RU"/>
        </w:rPr>
        <w:t xml:space="preserve">персональных данных </w:t>
      </w:r>
      <w:r w:rsidRPr="00BE478E">
        <w:rPr>
          <w:rFonts w:ascii="Times New Roman" w:hAnsi="Times New Roman"/>
          <w:sz w:val="24"/>
          <w:szCs w:val="24"/>
          <w:lang w:eastAsia="ru-RU"/>
        </w:rPr>
        <w:t>осуществля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BE478E">
        <w:rPr>
          <w:rFonts w:ascii="Times New Roman" w:hAnsi="Times New Roman"/>
          <w:sz w:val="24"/>
          <w:szCs w:val="24"/>
          <w:lang w:eastAsia="ru-RU"/>
        </w:rPr>
        <w:t>тся при помощи средств автоматизации и без использования таких средств, включая сбор, систематизацию, накопление, хранение, уточнение, обновление, извлечение, использование, передачу, блокирование, удаление, уничтожение</w:t>
      </w:r>
      <w:r w:rsidR="007011F2">
        <w:rPr>
          <w:rFonts w:ascii="Times New Roman" w:hAnsi="Times New Roman"/>
          <w:sz w:val="24"/>
          <w:szCs w:val="24"/>
          <w:lang w:eastAsia="ru-RU"/>
        </w:rPr>
        <w:t>, обезличивание</w:t>
      </w:r>
      <w:r w:rsidRPr="00BE478E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478E">
        <w:rPr>
          <w:rFonts w:ascii="Times New Roman" w:hAnsi="Times New Roman"/>
          <w:sz w:val="24"/>
          <w:szCs w:val="24"/>
          <w:lang w:eastAsia="ru-RU"/>
        </w:rPr>
        <w:t xml:space="preserve">Способ обработки </w:t>
      </w:r>
      <w:r w:rsidR="007129BC">
        <w:rPr>
          <w:rFonts w:ascii="Times New Roman" w:hAnsi="Times New Roman"/>
          <w:sz w:val="24"/>
          <w:szCs w:val="24"/>
          <w:lang w:eastAsia="ru-RU"/>
        </w:rPr>
        <w:t xml:space="preserve">персональных данных </w:t>
      </w:r>
      <w:r w:rsidRPr="00BE478E">
        <w:rPr>
          <w:rFonts w:ascii="Times New Roman" w:hAnsi="Times New Roman"/>
          <w:sz w:val="24"/>
          <w:szCs w:val="24"/>
          <w:lang w:eastAsia="ru-RU"/>
        </w:rPr>
        <w:t xml:space="preserve">– смешанная </w:t>
      </w:r>
      <w:r w:rsidR="007129BC">
        <w:rPr>
          <w:rFonts w:ascii="Times New Roman" w:hAnsi="Times New Roman"/>
          <w:sz w:val="24"/>
          <w:szCs w:val="24"/>
          <w:lang w:eastAsia="ru-RU"/>
        </w:rPr>
        <w:t xml:space="preserve">обработка </w:t>
      </w:r>
      <w:r w:rsidRPr="00BE478E">
        <w:rPr>
          <w:rFonts w:ascii="Times New Roman" w:hAnsi="Times New Roman"/>
          <w:sz w:val="24"/>
          <w:szCs w:val="24"/>
          <w:lang w:eastAsia="ru-RU"/>
        </w:rPr>
        <w:t>с передачей по внутренней сети юридического лица и по сети Интернет с использованием защищённых каналов связи.</w:t>
      </w:r>
      <w:r w:rsidR="007129BC">
        <w:rPr>
          <w:rFonts w:ascii="Times New Roman" w:hAnsi="Times New Roman"/>
          <w:sz w:val="24"/>
          <w:szCs w:val="24"/>
          <w:lang w:eastAsia="ru-RU"/>
        </w:rPr>
        <w:t xml:space="preserve"> Трансграничная передача данных не осуществляется.</w:t>
      </w:r>
    </w:p>
    <w:p w:rsidR="00A451D2" w:rsidRDefault="00A451D2" w:rsidP="00A451D2">
      <w:pPr>
        <w:pStyle w:val="a4"/>
        <w:numPr>
          <w:ilvl w:val="1"/>
          <w:numId w:val="16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51D2">
        <w:rPr>
          <w:rFonts w:ascii="Times New Roman" w:hAnsi="Times New Roman"/>
          <w:sz w:val="24"/>
          <w:szCs w:val="24"/>
          <w:lang w:eastAsia="ru-RU"/>
        </w:rPr>
        <w:t>Оператор 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7129BC" w:rsidRPr="007129BC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7129BC" w:rsidRPr="007129BC" w:rsidRDefault="007129BC" w:rsidP="007129BC">
      <w:pPr>
        <w:pStyle w:val="a4"/>
        <w:numPr>
          <w:ilvl w:val="1"/>
          <w:numId w:val="16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9BC">
        <w:rPr>
          <w:rFonts w:ascii="Times New Roman" w:hAnsi="Times New Roman"/>
          <w:sz w:val="24"/>
          <w:szCs w:val="24"/>
          <w:lang w:eastAsia="ru-RU"/>
        </w:rPr>
        <w:t xml:space="preserve">В целях обеспечения безопасности персональных данных при их обработке Оператор применяет необходимые и достаточные правовые, организационные и технические меры в соответствии с требованиями законодательства Российской Федерации в области обеспечения безопасности, направленные на защиту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распространения, а также от иных неправомерных действий в отношении персональных данных со стороны третьих лиц. </w:t>
      </w:r>
    </w:p>
    <w:p w:rsidR="00A451D2" w:rsidRPr="00A451D2" w:rsidRDefault="007129BC" w:rsidP="00A451D2">
      <w:pPr>
        <w:pStyle w:val="a4"/>
        <w:numPr>
          <w:ilvl w:val="1"/>
          <w:numId w:val="16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9B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A451D2" w:rsidRPr="00A451D2">
        <w:rPr>
          <w:rFonts w:ascii="Times New Roman" w:hAnsi="Times New Roman"/>
          <w:sz w:val="24"/>
          <w:szCs w:val="24"/>
          <w:lang w:eastAsia="ru-RU"/>
        </w:rPr>
        <w:t>Оператор раскрывает обрабатываемые персональные данные только на основаниях и в случаях, предусмотренных законодательством Росси</w:t>
      </w:r>
      <w:r w:rsidR="00A451D2">
        <w:rPr>
          <w:rFonts w:ascii="Times New Roman" w:hAnsi="Times New Roman"/>
          <w:sz w:val="24"/>
          <w:szCs w:val="24"/>
          <w:lang w:eastAsia="ru-RU"/>
        </w:rPr>
        <w:t>йской Федерации.</w:t>
      </w:r>
    </w:p>
    <w:p w:rsidR="00A451D2" w:rsidRPr="00A451D2" w:rsidRDefault="00A451D2" w:rsidP="00A451D2">
      <w:pPr>
        <w:pStyle w:val="a4"/>
        <w:numPr>
          <w:ilvl w:val="1"/>
          <w:numId w:val="16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51D2">
        <w:rPr>
          <w:rFonts w:ascii="Times New Roman" w:hAnsi="Times New Roman"/>
          <w:sz w:val="24"/>
          <w:szCs w:val="24"/>
          <w:lang w:eastAsia="ru-RU"/>
        </w:rPr>
        <w:t>Сроки обработки персональных данных определяются в соответствии со сроком, указанным в согласии субъекта персональных данных, а также в соответствии с иными требованиями законодательства РФ и нормативными документами Общества.</w:t>
      </w:r>
    </w:p>
    <w:p w:rsidR="00A451D2" w:rsidRPr="00A451D2" w:rsidRDefault="00A451D2" w:rsidP="00A451D2">
      <w:pPr>
        <w:pStyle w:val="a4"/>
        <w:numPr>
          <w:ilvl w:val="1"/>
          <w:numId w:val="16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51D2">
        <w:rPr>
          <w:rFonts w:ascii="Times New Roman" w:hAnsi="Times New Roman"/>
          <w:sz w:val="24"/>
          <w:szCs w:val="24"/>
          <w:lang w:eastAsia="ru-RU"/>
        </w:rPr>
        <w:t>Оператор прекращает обработку персональных данных в следующих случаях:</w:t>
      </w:r>
    </w:p>
    <w:p w:rsidR="00A451D2" w:rsidRPr="00A451D2" w:rsidRDefault="00A451D2" w:rsidP="00A451D2">
      <w:pPr>
        <w:pStyle w:val="a4"/>
        <w:numPr>
          <w:ilvl w:val="0"/>
          <w:numId w:val="25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51D2">
        <w:rPr>
          <w:rFonts w:ascii="Times New Roman" w:hAnsi="Times New Roman"/>
          <w:sz w:val="24"/>
          <w:szCs w:val="24"/>
          <w:lang w:eastAsia="ru-RU"/>
        </w:rPr>
        <w:t>достижение цели обработки персональных данных;</w:t>
      </w:r>
    </w:p>
    <w:p w:rsidR="00A451D2" w:rsidRDefault="00A451D2" w:rsidP="00A451D2">
      <w:pPr>
        <w:pStyle w:val="a4"/>
        <w:numPr>
          <w:ilvl w:val="0"/>
          <w:numId w:val="25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51D2">
        <w:rPr>
          <w:rFonts w:ascii="Times New Roman" w:hAnsi="Times New Roman"/>
          <w:sz w:val="24"/>
          <w:szCs w:val="24"/>
          <w:lang w:eastAsia="ru-RU"/>
        </w:rPr>
        <w:t>изменение, признание утратившими силу нормативных правовых актов, устанавливающих правовые основания обработки персональных данных; выявление неправомерной обработки персональных данных, осуществляемой Оператором;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451D2" w:rsidRPr="00A451D2" w:rsidRDefault="00A451D2" w:rsidP="00A451D2">
      <w:pPr>
        <w:pStyle w:val="a4"/>
        <w:numPr>
          <w:ilvl w:val="0"/>
          <w:numId w:val="25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51D2">
        <w:rPr>
          <w:rFonts w:ascii="Times New Roman" w:hAnsi="Times New Roman"/>
          <w:sz w:val="24"/>
          <w:szCs w:val="24"/>
          <w:lang w:eastAsia="ru-RU"/>
        </w:rPr>
        <w:t>отзыв субъектом персональных данных согласия на обработку его персональных данных, если в соответствии с положениями Федерального закона от 27.07.2006 №152-ФЗ «О персональных данных» обработка этих персональных данных допускается только с согласия субъекта персональных данных.</w:t>
      </w:r>
    </w:p>
    <w:p w:rsidR="00A451D2" w:rsidRDefault="00A451D2" w:rsidP="00A451D2">
      <w:pPr>
        <w:pStyle w:val="a4"/>
        <w:numPr>
          <w:ilvl w:val="1"/>
          <w:numId w:val="16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51D2">
        <w:rPr>
          <w:rFonts w:ascii="Times New Roman" w:hAnsi="Times New Roman"/>
          <w:sz w:val="24"/>
          <w:szCs w:val="24"/>
          <w:lang w:eastAsia="ru-RU"/>
        </w:rPr>
        <w:t>Уничтожение Оператором персональных данных осуществляется в порядке и сроки, предусмотренные Федеральным законом от 27.07.2006 №152-ФЗ «О персональных данных».</w:t>
      </w:r>
    </w:p>
    <w:p w:rsidR="007129BC" w:rsidRPr="007129BC" w:rsidRDefault="007129BC" w:rsidP="007129BC">
      <w:pPr>
        <w:pStyle w:val="a4"/>
        <w:numPr>
          <w:ilvl w:val="1"/>
          <w:numId w:val="16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9BC">
        <w:rPr>
          <w:rFonts w:ascii="Times New Roman" w:hAnsi="Times New Roman"/>
          <w:sz w:val="24"/>
          <w:szCs w:val="24"/>
          <w:lang w:eastAsia="ru-RU"/>
        </w:rPr>
        <w:t>Для защиты персональных данных субъектов персональных данных Операторо</w:t>
      </w:r>
      <w:r>
        <w:rPr>
          <w:rFonts w:ascii="Times New Roman" w:hAnsi="Times New Roman"/>
          <w:sz w:val="24"/>
          <w:szCs w:val="24"/>
          <w:lang w:eastAsia="ru-RU"/>
        </w:rPr>
        <w:t>м соблюдаются следующие правила:</w:t>
      </w:r>
    </w:p>
    <w:p w:rsidR="007129BC" w:rsidRPr="007129BC" w:rsidRDefault="007129BC" w:rsidP="007129BC">
      <w:pPr>
        <w:pStyle w:val="a4"/>
        <w:numPr>
          <w:ilvl w:val="0"/>
          <w:numId w:val="24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7129BC">
        <w:rPr>
          <w:rFonts w:ascii="Times New Roman" w:hAnsi="Times New Roman"/>
          <w:sz w:val="24"/>
          <w:szCs w:val="24"/>
          <w:lang w:eastAsia="ru-RU"/>
        </w:rPr>
        <w:t xml:space="preserve">рганизация доступа работников к информации, содержащей персональные данные субъектов персональных данных, в соответствии с их должностными обязанностями </w:t>
      </w:r>
      <w:r>
        <w:rPr>
          <w:rFonts w:ascii="Times New Roman" w:hAnsi="Times New Roman"/>
          <w:sz w:val="24"/>
          <w:szCs w:val="24"/>
          <w:lang w:eastAsia="ru-RU"/>
        </w:rPr>
        <w:t>и внутренними актами Оператора;</w:t>
      </w:r>
    </w:p>
    <w:p w:rsidR="007129BC" w:rsidRPr="007129BC" w:rsidRDefault="007129BC" w:rsidP="007129BC">
      <w:pPr>
        <w:pStyle w:val="a4"/>
        <w:numPr>
          <w:ilvl w:val="0"/>
          <w:numId w:val="24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7129BC">
        <w:rPr>
          <w:rFonts w:ascii="Times New Roman" w:hAnsi="Times New Roman"/>
          <w:sz w:val="24"/>
          <w:szCs w:val="24"/>
          <w:lang w:eastAsia="ru-RU"/>
        </w:rPr>
        <w:t xml:space="preserve">беспечение и поддержание в помещениях </w:t>
      </w:r>
      <w:r w:rsidR="00C46007">
        <w:rPr>
          <w:rFonts w:ascii="Times New Roman" w:hAnsi="Times New Roman"/>
          <w:sz w:val="24"/>
          <w:szCs w:val="24"/>
          <w:lang w:eastAsia="ru-RU"/>
        </w:rPr>
        <w:t>Оператора</w:t>
      </w:r>
      <w:r w:rsidRPr="007129BC">
        <w:rPr>
          <w:rFonts w:ascii="Times New Roman" w:hAnsi="Times New Roman"/>
          <w:sz w:val="24"/>
          <w:szCs w:val="24"/>
          <w:lang w:eastAsia="ru-RU"/>
        </w:rPr>
        <w:t xml:space="preserve"> условий, необходимых для работы с документами и базами данных, с</w:t>
      </w:r>
      <w:r>
        <w:rPr>
          <w:rFonts w:ascii="Times New Roman" w:hAnsi="Times New Roman"/>
          <w:sz w:val="24"/>
          <w:szCs w:val="24"/>
          <w:lang w:eastAsia="ru-RU"/>
        </w:rPr>
        <w:t>одержащими персональные данные;</w:t>
      </w:r>
    </w:p>
    <w:p w:rsidR="007129BC" w:rsidRPr="007129BC" w:rsidRDefault="007129BC" w:rsidP="007129BC">
      <w:pPr>
        <w:pStyle w:val="a4"/>
        <w:numPr>
          <w:ilvl w:val="0"/>
          <w:numId w:val="24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7129BC">
        <w:rPr>
          <w:rFonts w:ascii="Times New Roman" w:hAnsi="Times New Roman"/>
          <w:sz w:val="24"/>
          <w:szCs w:val="24"/>
          <w:lang w:eastAsia="ru-RU"/>
        </w:rPr>
        <w:t>рганизация порядка своевременного уничтожения информации, содержащей персональные данные, после достижения целей обработки или в случае утраты</w:t>
      </w:r>
      <w:r>
        <w:rPr>
          <w:rFonts w:ascii="Times New Roman" w:hAnsi="Times New Roman"/>
          <w:sz w:val="24"/>
          <w:szCs w:val="24"/>
          <w:lang w:eastAsia="ru-RU"/>
        </w:rPr>
        <w:t xml:space="preserve"> необходимости в их достижении;</w:t>
      </w:r>
    </w:p>
    <w:p w:rsidR="007129BC" w:rsidRPr="007129BC" w:rsidRDefault="007129BC" w:rsidP="007129BC">
      <w:pPr>
        <w:pStyle w:val="a4"/>
        <w:numPr>
          <w:ilvl w:val="0"/>
          <w:numId w:val="24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7129BC">
        <w:rPr>
          <w:rFonts w:ascii="Times New Roman" w:hAnsi="Times New Roman"/>
          <w:sz w:val="24"/>
          <w:szCs w:val="24"/>
          <w:lang w:eastAsia="ru-RU"/>
        </w:rPr>
        <w:t>облюдение работниками, допущенных к обработке персональных данных, требований, установленных законодательством Российской Федераци</w:t>
      </w:r>
      <w:r>
        <w:rPr>
          <w:rFonts w:ascii="Times New Roman" w:hAnsi="Times New Roman"/>
          <w:sz w:val="24"/>
          <w:szCs w:val="24"/>
          <w:lang w:eastAsia="ru-RU"/>
        </w:rPr>
        <w:t>и, внутренними актами Оператора;</w:t>
      </w:r>
    </w:p>
    <w:p w:rsidR="007129BC" w:rsidRPr="007129BC" w:rsidRDefault="007129BC" w:rsidP="007129BC">
      <w:pPr>
        <w:pStyle w:val="a4"/>
        <w:numPr>
          <w:ilvl w:val="0"/>
          <w:numId w:val="24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7129BC">
        <w:rPr>
          <w:rFonts w:ascii="Times New Roman" w:hAnsi="Times New Roman"/>
          <w:sz w:val="24"/>
          <w:szCs w:val="24"/>
          <w:lang w:eastAsia="ru-RU"/>
        </w:rPr>
        <w:t>ащита серверов и персональных компьютеров, на которых содержатся персональные данные, от не</w:t>
      </w:r>
      <w:r>
        <w:rPr>
          <w:rFonts w:ascii="Times New Roman" w:hAnsi="Times New Roman"/>
          <w:sz w:val="24"/>
          <w:szCs w:val="24"/>
          <w:lang w:eastAsia="ru-RU"/>
        </w:rPr>
        <w:t>санкционированного доступа;</w:t>
      </w:r>
    </w:p>
    <w:p w:rsidR="007129BC" w:rsidRPr="007129BC" w:rsidRDefault="007129BC" w:rsidP="007129BC">
      <w:pPr>
        <w:pStyle w:val="a4"/>
        <w:numPr>
          <w:ilvl w:val="0"/>
          <w:numId w:val="24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7129BC">
        <w:rPr>
          <w:rFonts w:ascii="Times New Roman" w:hAnsi="Times New Roman"/>
          <w:sz w:val="24"/>
          <w:szCs w:val="24"/>
          <w:lang w:eastAsia="ru-RU"/>
        </w:rPr>
        <w:t>егулярный контроль за соблюдением требований по обеспечению безопасности персональных данных (пут</w:t>
      </w:r>
      <w:r>
        <w:rPr>
          <w:rFonts w:ascii="Times New Roman" w:hAnsi="Times New Roman"/>
          <w:sz w:val="24"/>
          <w:szCs w:val="24"/>
          <w:lang w:eastAsia="ru-RU"/>
        </w:rPr>
        <w:t>ё</w:t>
      </w:r>
      <w:r w:rsidRPr="007129BC">
        <w:rPr>
          <w:rFonts w:ascii="Times New Roman" w:hAnsi="Times New Roman"/>
          <w:sz w:val="24"/>
          <w:szCs w:val="24"/>
          <w:lang w:eastAsia="ru-RU"/>
        </w:rPr>
        <w:t>м проведения внутренних проверок, применение специал</w:t>
      </w:r>
      <w:r>
        <w:rPr>
          <w:rFonts w:ascii="Times New Roman" w:hAnsi="Times New Roman"/>
          <w:sz w:val="24"/>
          <w:szCs w:val="24"/>
          <w:lang w:eastAsia="ru-RU"/>
        </w:rPr>
        <w:t>ьных средств мониторинга и пр.);</w:t>
      </w:r>
      <w:r w:rsidRPr="007129B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A18EF" w:rsidRDefault="007129BC" w:rsidP="00A451D2">
      <w:pPr>
        <w:pStyle w:val="a4"/>
        <w:numPr>
          <w:ilvl w:val="0"/>
          <w:numId w:val="24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7129BC">
        <w:rPr>
          <w:rFonts w:ascii="Times New Roman" w:hAnsi="Times New Roman"/>
          <w:sz w:val="24"/>
          <w:szCs w:val="24"/>
          <w:lang w:eastAsia="ru-RU"/>
        </w:rPr>
        <w:t>ные требования, предусмотренные законодательством Российской Федерации в области обеспечения безопасности персональных данных.</w:t>
      </w:r>
    </w:p>
    <w:p w:rsidR="00A451D2" w:rsidRPr="00A451D2" w:rsidRDefault="00A451D2" w:rsidP="00A451D2">
      <w:pPr>
        <w:pStyle w:val="a4"/>
        <w:spacing w:before="100" w:beforeAutospacing="1" w:after="100" w:afterAutospacing="1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18EF" w:rsidRPr="00A451D2" w:rsidRDefault="001A18EF" w:rsidP="00A451D2">
      <w:pPr>
        <w:pStyle w:val="a4"/>
        <w:numPr>
          <w:ilvl w:val="0"/>
          <w:numId w:val="16"/>
        </w:numPr>
        <w:spacing w:before="100" w:beforeAutospacing="1" w:after="100" w:afterAutospacing="1"/>
        <w:ind w:left="0"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02DD">
        <w:rPr>
          <w:rFonts w:ascii="Times New Roman" w:hAnsi="Times New Roman"/>
          <w:b/>
          <w:sz w:val="24"/>
          <w:szCs w:val="24"/>
          <w:lang w:eastAsia="ru-RU"/>
        </w:rPr>
        <w:t>Заключительные положения</w:t>
      </w:r>
    </w:p>
    <w:p w:rsidR="00A451D2" w:rsidRPr="0022746B" w:rsidRDefault="00A451D2" w:rsidP="00A451D2">
      <w:pPr>
        <w:pStyle w:val="a4"/>
        <w:spacing w:before="100" w:beforeAutospacing="1" w:after="100" w:afterAutospacing="1"/>
        <w:ind w:left="567"/>
        <w:rPr>
          <w:rFonts w:ascii="Times New Roman" w:hAnsi="Times New Roman"/>
          <w:sz w:val="24"/>
          <w:szCs w:val="24"/>
          <w:lang w:eastAsia="ru-RU"/>
        </w:rPr>
      </w:pPr>
    </w:p>
    <w:p w:rsidR="001A18EF" w:rsidRPr="008F0B20" w:rsidRDefault="001A18EF" w:rsidP="00A451D2">
      <w:pPr>
        <w:pStyle w:val="a4"/>
        <w:spacing w:before="100" w:beforeAutospacing="1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7.1       </w:t>
      </w:r>
      <w:r w:rsidRPr="00A302DD">
        <w:rPr>
          <w:rFonts w:ascii="Times New Roman" w:hAnsi="Times New Roman"/>
          <w:sz w:val="24"/>
          <w:szCs w:val="24"/>
          <w:lang w:eastAsia="ru-RU"/>
        </w:rPr>
        <w:t xml:space="preserve">Настоящая Политика является документом, разработанным в </w:t>
      </w:r>
      <w:proofErr w:type="spellStart"/>
      <w:r w:rsidRPr="00A302DD">
        <w:rPr>
          <w:rFonts w:ascii="Times New Roman" w:hAnsi="Times New Roman"/>
          <w:sz w:val="24"/>
          <w:szCs w:val="24"/>
          <w:lang w:eastAsia="ru-RU"/>
        </w:rPr>
        <w:t>ФГБУЗ</w:t>
      </w:r>
      <w:proofErr w:type="spellEnd"/>
      <w:r w:rsidRPr="00A302D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302DD">
        <w:rPr>
          <w:rFonts w:ascii="Times New Roman" w:hAnsi="Times New Roman"/>
          <w:sz w:val="24"/>
          <w:szCs w:val="24"/>
          <w:lang w:eastAsia="ru-RU"/>
        </w:rPr>
        <w:t>МСЧ</w:t>
      </w:r>
      <w:proofErr w:type="spellEnd"/>
      <w:r w:rsidRPr="00A302DD">
        <w:rPr>
          <w:rFonts w:ascii="Times New Roman" w:hAnsi="Times New Roman"/>
          <w:sz w:val="24"/>
          <w:szCs w:val="24"/>
          <w:lang w:eastAsia="ru-RU"/>
        </w:rPr>
        <w:t xml:space="preserve"> №99 </w:t>
      </w:r>
      <w:proofErr w:type="spellStart"/>
      <w:r w:rsidRPr="00A302DD">
        <w:rPr>
          <w:rFonts w:ascii="Times New Roman" w:hAnsi="Times New Roman"/>
          <w:sz w:val="24"/>
          <w:szCs w:val="24"/>
          <w:lang w:eastAsia="ru-RU"/>
        </w:rPr>
        <w:t>ФМБА</w:t>
      </w:r>
      <w:proofErr w:type="spellEnd"/>
      <w:r w:rsidRPr="00A302DD">
        <w:rPr>
          <w:rFonts w:ascii="Times New Roman" w:hAnsi="Times New Roman"/>
          <w:sz w:val="24"/>
          <w:szCs w:val="24"/>
          <w:lang w:eastAsia="ru-RU"/>
        </w:rPr>
        <w:t xml:space="preserve"> России, является общедоступной и подлежит размещению на официальном сайте.</w:t>
      </w:r>
    </w:p>
    <w:p w:rsidR="001A18EF" w:rsidRDefault="001A18EF" w:rsidP="00A451D2">
      <w:pPr>
        <w:pStyle w:val="a4"/>
        <w:spacing w:before="100" w:beforeAutospacing="1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7.2    Настоящая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данных.</w:t>
      </w:r>
    </w:p>
    <w:p w:rsidR="001A18EF" w:rsidRDefault="001A18EF" w:rsidP="00A451D2">
      <w:pPr>
        <w:pStyle w:val="a4"/>
        <w:spacing w:before="100" w:beforeAutospacing="1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7.3      Ответственность должностных лиц,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 и внутренними документами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ФГБУЗ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МСЧ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№99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ФМБА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России.</w:t>
      </w:r>
    </w:p>
    <w:p w:rsidR="001A18EF" w:rsidRDefault="001A18EF" w:rsidP="00A451D2">
      <w:pPr>
        <w:pStyle w:val="a4"/>
        <w:spacing w:before="100" w:beforeAutospacing="1"/>
        <w:ind w:left="0" w:firstLine="567"/>
        <w:rPr>
          <w:rFonts w:ascii="Times New Roman" w:hAnsi="Times New Roman"/>
          <w:sz w:val="24"/>
          <w:szCs w:val="24"/>
          <w:lang w:eastAsia="ru-RU"/>
        </w:rPr>
      </w:pPr>
    </w:p>
    <w:p w:rsidR="001A18EF" w:rsidRPr="00A302DD" w:rsidRDefault="001A18EF" w:rsidP="00A451D2">
      <w:pPr>
        <w:pStyle w:val="a4"/>
        <w:numPr>
          <w:ilvl w:val="0"/>
          <w:numId w:val="16"/>
        </w:numPr>
        <w:spacing w:before="100" w:beforeAutospacing="1" w:after="100" w:afterAutospacing="1"/>
        <w:ind w:left="0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302DD">
        <w:rPr>
          <w:rFonts w:ascii="Times New Roman" w:hAnsi="Times New Roman"/>
          <w:b/>
          <w:sz w:val="24"/>
          <w:szCs w:val="24"/>
          <w:lang w:eastAsia="ru-RU"/>
        </w:rPr>
        <w:t>Контактная информация</w:t>
      </w:r>
    </w:p>
    <w:p w:rsidR="001A18EF" w:rsidRPr="0088629C" w:rsidRDefault="001A18EF" w:rsidP="0088629C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1872AB">
        <w:rPr>
          <w:rFonts w:ascii="Times New Roman" w:hAnsi="Times New Roman"/>
          <w:sz w:val="24"/>
          <w:szCs w:val="24"/>
          <w:lang w:eastAsia="ru-RU"/>
        </w:rPr>
        <w:t xml:space="preserve">Адрес электронной почты: </w:t>
      </w:r>
      <w:hyperlink r:id="rId6" w:history="1">
        <w:r w:rsidR="00A05DDE" w:rsidRPr="00CF2738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msch</w:t>
        </w:r>
        <w:r w:rsidR="00A05DDE" w:rsidRPr="00CF2738">
          <w:rPr>
            <w:rStyle w:val="a5"/>
            <w:rFonts w:ascii="Times New Roman" w:hAnsi="Times New Roman"/>
            <w:sz w:val="24"/>
            <w:szCs w:val="24"/>
            <w:lang w:eastAsia="ru-RU"/>
          </w:rPr>
          <w:t>99@</w:t>
        </w:r>
        <w:r w:rsidR="00A05DDE" w:rsidRPr="00CF2738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yandex</w:t>
        </w:r>
        <w:r w:rsidR="00A05DDE" w:rsidRPr="00A05DDE">
          <w:rPr>
            <w:rStyle w:val="a5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="00A05DDE" w:rsidRPr="00CF2738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1A18EF" w:rsidRPr="001872AB" w:rsidRDefault="001A18EF" w:rsidP="0088629C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1872AB">
        <w:rPr>
          <w:rFonts w:ascii="Times New Roman" w:hAnsi="Times New Roman"/>
          <w:sz w:val="24"/>
          <w:szCs w:val="24"/>
          <w:lang w:eastAsia="ru-RU"/>
        </w:rPr>
        <w:t>Почтовый</w:t>
      </w:r>
      <w:r>
        <w:rPr>
          <w:rFonts w:ascii="Times New Roman" w:hAnsi="Times New Roman"/>
          <w:sz w:val="24"/>
          <w:szCs w:val="24"/>
          <w:lang w:eastAsia="ru-RU"/>
        </w:rPr>
        <w:t xml:space="preserve"> адрес: </w:t>
      </w:r>
      <w:smartTag w:uri="urn:schemas-microsoft-com:office:smarttags" w:element="metricconverter">
        <w:smartTagPr>
          <w:attr w:name="ProductID" w:val="681000, г"/>
        </w:smartTagPr>
        <w:r>
          <w:rPr>
            <w:rFonts w:ascii="Times New Roman" w:hAnsi="Times New Roman"/>
            <w:sz w:val="24"/>
            <w:szCs w:val="24"/>
            <w:lang w:eastAsia="ru-RU"/>
          </w:rPr>
          <w:t>68100</w:t>
        </w:r>
        <w:r w:rsidRPr="001872AB">
          <w:rPr>
            <w:rFonts w:ascii="Times New Roman" w:hAnsi="Times New Roman"/>
            <w:sz w:val="24"/>
            <w:szCs w:val="24"/>
            <w:lang w:eastAsia="ru-RU"/>
          </w:rPr>
          <w:t>0, г</w:t>
        </w:r>
      </w:smartTag>
      <w:r w:rsidRPr="001872AB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Комсомольск-на-Амуре,</w:t>
      </w:r>
      <w:r w:rsidR="007011F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ул.Краснофлотская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7</w:t>
      </w:r>
      <w:r w:rsidRPr="001872AB">
        <w:rPr>
          <w:rFonts w:ascii="Times New Roman" w:hAnsi="Times New Roman"/>
          <w:sz w:val="24"/>
          <w:szCs w:val="24"/>
          <w:lang w:eastAsia="ru-RU"/>
        </w:rPr>
        <w:t>.</w:t>
      </w:r>
    </w:p>
    <w:p w:rsidR="001A18EF" w:rsidRPr="0088629C" w:rsidRDefault="001A18EF" w:rsidP="0088629C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Конта</w:t>
      </w:r>
      <w:r w:rsidR="00A05DDE">
        <w:rPr>
          <w:rFonts w:ascii="Times New Roman" w:hAnsi="Times New Roman"/>
          <w:sz w:val="24"/>
          <w:szCs w:val="24"/>
          <w:lang w:eastAsia="ru-RU"/>
        </w:rPr>
        <w:t>ктный телефон: 8 (4217) 20-10-58</w:t>
      </w:r>
    </w:p>
    <w:p w:rsidR="001A18EF" w:rsidRPr="00942CA5" w:rsidRDefault="001A18EF" w:rsidP="00A451D2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0B20">
        <w:rPr>
          <w:rFonts w:ascii="Times New Roman" w:hAnsi="Times New Roman"/>
          <w:sz w:val="24"/>
          <w:szCs w:val="24"/>
        </w:rPr>
        <w:t>Сведения о</w:t>
      </w:r>
      <w:bookmarkStart w:id="0" w:name="_GoBack"/>
      <w:bookmarkEnd w:id="0"/>
      <w:r w:rsidRPr="008F0B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B20">
        <w:rPr>
          <w:rFonts w:ascii="Times New Roman" w:hAnsi="Times New Roman"/>
          <w:sz w:val="24"/>
          <w:szCs w:val="24"/>
        </w:rPr>
        <w:t>ФГБУЗ</w:t>
      </w:r>
      <w:proofErr w:type="spellEnd"/>
      <w:r w:rsidRPr="008F0B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B20">
        <w:rPr>
          <w:rFonts w:ascii="Times New Roman" w:hAnsi="Times New Roman"/>
          <w:sz w:val="24"/>
          <w:szCs w:val="24"/>
        </w:rPr>
        <w:t>МСЧ</w:t>
      </w:r>
      <w:proofErr w:type="spellEnd"/>
      <w:r w:rsidRPr="008F0B20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B20">
        <w:rPr>
          <w:rFonts w:ascii="Times New Roman" w:hAnsi="Times New Roman"/>
          <w:sz w:val="24"/>
          <w:szCs w:val="24"/>
        </w:rPr>
        <w:t xml:space="preserve">99 </w:t>
      </w:r>
      <w:proofErr w:type="spellStart"/>
      <w:r w:rsidRPr="008F0B20">
        <w:rPr>
          <w:rFonts w:ascii="Times New Roman" w:hAnsi="Times New Roman"/>
          <w:sz w:val="24"/>
          <w:szCs w:val="24"/>
        </w:rPr>
        <w:t>ФМБА</w:t>
      </w:r>
      <w:proofErr w:type="spellEnd"/>
      <w:r w:rsidRPr="008F0B20">
        <w:rPr>
          <w:rFonts w:ascii="Times New Roman" w:hAnsi="Times New Roman"/>
          <w:sz w:val="24"/>
          <w:szCs w:val="24"/>
        </w:rPr>
        <w:t xml:space="preserve"> России, как об </w:t>
      </w:r>
      <w:r w:rsidR="007129BC">
        <w:rPr>
          <w:rFonts w:ascii="Times New Roman" w:hAnsi="Times New Roman"/>
          <w:sz w:val="24"/>
          <w:szCs w:val="24"/>
        </w:rPr>
        <w:t>О</w:t>
      </w:r>
      <w:r w:rsidRPr="008F0B20">
        <w:rPr>
          <w:rFonts w:ascii="Times New Roman" w:hAnsi="Times New Roman"/>
          <w:sz w:val="24"/>
          <w:szCs w:val="24"/>
        </w:rPr>
        <w:t>ператоре, осуществляющем обработку персональных данных, внесены в Реестр операторов, осуществляющих обработку персональных данных, под регистрационным номером   08-0020078, дата внесения записи - 13 октября 2008 года.</w:t>
      </w:r>
    </w:p>
    <w:sectPr w:rsidR="001A18EF" w:rsidRPr="00942CA5" w:rsidSect="0012052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24A07"/>
    <w:multiLevelType w:val="hybridMultilevel"/>
    <w:tmpl w:val="108ADB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C36089"/>
    <w:multiLevelType w:val="multilevel"/>
    <w:tmpl w:val="39E0B1E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1015348A"/>
    <w:multiLevelType w:val="hybridMultilevel"/>
    <w:tmpl w:val="B790B8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5218E9"/>
    <w:multiLevelType w:val="multilevel"/>
    <w:tmpl w:val="8DB4B7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4" w15:restartNumberingAfterBreak="0">
    <w:nsid w:val="2AF12696"/>
    <w:multiLevelType w:val="multilevel"/>
    <w:tmpl w:val="E244E41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5" w15:restartNumberingAfterBreak="0">
    <w:nsid w:val="2F365F49"/>
    <w:multiLevelType w:val="hybridMultilevel"/>
    <w:tmpl w:val="5ADC1B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6B33414"/>
    <w:multiLevelType w:val="multilevel"/>
    <w:tmpl w:val="4C88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5A0131"/>
    <w:multiLevelType w:val="hybridMultilevel"/>
    <w:tmpl w:val="39E0B1EC"/>
    <w:lvl w:ilvl="0" w:tplc="04B8863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3C9C6AA3"/>
    <w:multiLevelType w:val="hybridMultilevel"/>
    <w:tmpl w:val="3D22C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AF611D"/>
    <w:multiLevelType w:val="multilevel"/>
    <w:tmpl w:val="5B6463B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0" w15:restartNumberingAfterBreak="0">
    <w:nsid w:val="40315943"/>
    <w:multiLevelType w:val="multilevel"/>
    <w:tmpl w:val="E64CB5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40567764"/>
    <w:multiLevelType w:val="hybridMultilevel"/>
    <w:tmpl w:val="01F0A8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26014F0"/>
    <w:multiLevelType w:val="hybridMultilevel"/>
    <w:tmpl w:val="F0BCE7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5E65D01"/>
    <w:multiLevelType w:val="hybridMultilevel"/>
    <w:tmpl w:val="5C5A56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6F31501"/>
    <w:multiLevelType w:val="multilevel"/>
    <w:tmpl w:val="F8940D1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5" w15:restartNumberingAfterBreak="0">
    <w:nsid w:val="47205DA5"/>
    <w:multiLevelType w:val="multilevel"/>
    <w:tmpl w:val="7AC6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7222EC3"/>
    <w:multiLevelType w:val="hybridMultilevel"/>
    <w:tmpl w:val="5B2075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7AB34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91731E1"/>
    <w:multiLevelType w:val="hybridMultilevel"/>
    <w:tmpl w:val="41908C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EFAAF762">
      <w:numFmt w:val="bullet"/>
      <w:lvlText w:val="•"/>
      <w:lvlJc w:val="left"/>
      <w:pPr>
        <w:ind w:left="2007" w:hanging="360"/>
      </w:pPr>
      <w:rPr>
        <w:rFonts w:ascii="Times New Roman" w:eastAsia="Arial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B246C54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 w15:restartNumberingAfterBreak="0">
    <w:nsid w:val="4B997593"/>
    <w:multiLevelType w:val="hybridMultilevel"/>
    <w:tmpl w:val="CAD4D708"/>
    <w:lvl w:ilvl="0" w:tplc="0419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21" w15:restartNumberingAfterBreak="0">
    <w:nsid w:val="4EBC3546"/>
    <w:multiLevelType w:val="multilevel"/>
    <w:tmpl w:val="0530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1829B7"/>
    <w:multiLevelType w:val="hybridMultilevel"/>
    <w:tmpl w:val="3AE24B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0646EC9"/>
    <w:multiLevelType w:val="hybridMultilevel"/>
    <w:tmpl w:val="B2C83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65D3213"/>
    <w:multiLevelType w:val="multilevel"/>
    <w:tmpl w:val="8C8412B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5" w15:restartNumberingAfterBreak="0">
    <w:nsid w:val="7AB365F5"/>
    <w:multiLevelType w:val="hybridMultilevel"/>
    <w:tmpl w:val="28FEEE5E"/>
    <w:lvl w:ilvl="0" w:tplc="B0DA4BEC">
      <w:numFmt w:val="bullet"/>
      <w:lvlText w:val="•"/>
      <w:lvlJc w:val="left"/>
      <w:pPr>
        <w:ind w:left="927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7C51739F"/>
    <w:multiLevelType w:val="multilevel"/>
    <w:tmpl w:val="D690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EEB5CAD"/>
    <w:multiLevelType w:val="hybridMultilevel"/>
    <w:tmpl w:val="5C90737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6"/>
  </w:num>
  <w:num w:numId="4">
    <w:abstractNumId w:val="10"/>
  </w:num>
  <w:num w:numId="5">
    <w:abstractNumId w:val="20"/>
  </w:num>
  <w:num w:numId="6">
    <w:abstractNumId w:val="21"/>
  </w:num>
  <w:num w:numId="7">
    <w:abstractNumId w:val="8"/>
  </w:num>
  <w:num w:numId="8">
    <w:abstractNumId w:val="9"/>
  </w:num>
  <w:num w:numId="9">
    <w:abstractNumId w:val="14"/>
  </w:num>
  <w:num w:numId="10">
    <w:abstractNumId w:val="4"/>
  </w:num>
  <w:num w:numId="11">
    <w:abstractNumId w:val="24"/>
  </w:num>
  <w:num w:numId="12">
    <w:abstractNumId w:val="16"/>
  </w:num>
  <w:num w:numId="13">
    <w:abstractNumId w:val="12"/>
  </w:num>
  <w:num w:numId="14">
    <w:abstractNumId w:val="7"/>
  </w:num>
  <w:num w:numId="15">
    <w:abstractNumId w:val="1"/>
  </w:num>
  <w:num w:numId="16">
    <w:abstractNumId w:val="17"/>
  </w:num>
  <w:num w:numId="17">
    <w:abstractNumId w:val="19"/>
  </w:num>
  <w:num w:numId="18">
    <w:abstractNumId w:val="11"/>
  </w:num>
  <w:num w:numId="19">
    <w:abstractNumId w:val="18"/>
  </w:num>
  <w:num w:numId="20">
    <w:abstractNumId w:val="25"/>
  </w:num>
  <w:num w:numId="21">
    <w:abstractNumId w:val="0"/>
  </w:num>
  <w:num w:numId="22">
    <w:abstractNumId w:val="13"/>
  </w:num>
  <w:num w:numId="23">
    <w:abstractNumId w:val="3"/>
  </w:num>
  <w:num w:numId="24">
    <w:abstractNumId w:val="2"/>
  </w:num>
  <w:num w:numId="25">
    <w:abstractNumId w:val="27"/>
  </w:num>
  <w:num w:numId="26">
    <w:abstractNumId w:val="22"/>
  </w:num>
  <w:num w:numId="27">
    <w:abstractNumId w:val="2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A5"/>
    <w:rsid w:val="00035858"/>
    <w:rsid w:val="00081389"/>
    <w:rsid w:val="0012052C"/>
    <w:rsid w:val="00131AF4"/>
    <w:rsid w:val="001872AB"/>
    <w:rsid w:val="001A18EF"/>
    <w:rsid w:val="00223C9E"/>
    <w:rsid w:val="0022746B"/>
    <w:rsid w:val="00290FD5"/>
    <w:rsid w:val="002922D6"/>
    <w:rsid w:val="002C7765"/>
    <w:rsid w:val="002E0ABF"/>
    <w:rsid w:val="002E34AC"/>
    <w:rsid w:val="00326551"/>
    <w:rsid w:val="003316AD"/>
    <w:rsid w:val="00333F48"/>
    <w:rsid w:val="00477BB0"/>
    <w:rsid w:val="00481D6B"/>
    <w:rsid w:val="004C298A"/>
    <w:rsid w:val="00511A4F"/>
    <w:rsid w:val="0056302A"/>
    <w:rsid w:val="00634D39"/>
    <w:rsid w:val="00647561"/>
    <w:rsid w:val="006675CA"/>
    <w:rsid w:val="006A0849"/>
    <w:rsid w:val="006B62CD"/>
    <w:rsid w:val="007011F2"/>
    <w:rsid w:val="007129BC"/>
    <w:rsid w:val="007352B1"/>
    <w:rsid w:val="00751D2E"/>
    <w:rsid w:val="00763257"/>
    <w:rsid w:val="00766A3D"/>
    <w:rsid w:val="007B1B35"/>
    <w:rsid w:val="007D72A0"/>
    <w:rsid w:val="008803BC"/>
    <w:rsid w:val="008833CB"/>
    <w:rsid w:val="0088629C"/>
    <w:rsid w:val="008B3637"/>
    <w:rsid w:val="008C292C"/>
    <w:rsid w:val="008D0636"/>
    <w:rsid w:val="008E174D"/>
    <w:rsid w:val="008E46DC"/>
    <w:rsid w:val="008F0B20"/>
    <w:rsid w:val="00930023"/>
    <w:rsid w:val="00942CA5"/>
    <w:rsid w:val="009469FF"/>
    <w:rsid w:val="00950BB2"/>
    <w:rsid w:val="00A05DDE"/>
    <w:rsid w:val="00A302DD"/>
    <w:rsid w:val="00A451D2"/>
    <w:rsid w:val="00A84D3D"/>
    <w:rsid w:val="00AC3992"/>
    <w:rsid w:val="00B1220D"/>
    <w:rsid w:val="00B75A04"/>
    <w:rsid w:val="00BE478E"/>
    <w:rsid w:val="00C20910"/>
    <w:rsid w:val="00C46007"/>
    <w:rsid w:val="00C934E8"/>
    <w:rsid w:val="00C97EF2"/>
    <w:rsid w:val="00CD3B49"/>
    <w:rsid w:val="00CF3808"/>
    <w:rsid w:val="00CF6EEE"/>
    <w:rsid w:val="00D16BBB"/>
    <w:rsid w:val="00D54465"/>
    <w:rsid w:val="00D61DD7"/>
    <w:rsid w:val="00D62A30"/>
    <w:rsid w:val="00E05357"/>
    <w:rsid w:val="00E26D68"/>
    <w:rsid w:val="00E34484"/>
    <w:rsid w:val="00E457AB"/>
    <w:rsid w:val="00E93B59"/>
    <w:rsid w:val="00E97152"/>
    <w:rsid w:val="00EC02DF"/>
    <w:rsid w:val="00F34D3A"/>
    <w:rsid w:val="00F75397"/>
    <w:rsid w:val="00FC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BEC5B3D-CD63-4E76-A8D3-98D69EB5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56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47561"/>
    <w:rPr>
      <w:lang w:eastAsia="en-US"/>
    </w:rPr>
  </w:style>
  <w:style w:type="paragraph" w:styleId="a4">
    <w:name w:val="List Paragraph"/>
    <w:basedOn w:val="a"/>
    <w:uiPriority w:val="99"/>
    <w:qFormat/>
    <w:rsid w:val="00D61DD7"/>
    <w:pPr>
      <w:ind w:left="720"/>
      <w:contextualSpacing/>
    </w:pPr>
  </w:style>
  <w:style w:type="character" w:styleId="a5">
    <w:name w:val="Hyperlink"/>
    <w:basedOn w:val="a0"/>
    <w:uiPriority w:val="99"/>
    <w:rsid w:val="0088629C"/>
    <w:rPr>
      <w:rFonts w:cs="Times New Roman"/>
      <w:color w:val="0563C1"/>
      <w:u w:val="single"/>
    </w:rPr>
  </w:style>
  <w:style w:type="paragraph" w:styleId="a6">
    <w:name w:val="Balloon Text"/>
    <w:basedOn w:val="a"/>
    <w:link w:val="a7"/>
    <w:uiPriority w:val="99"/>
    <w:semiHidden/>
    <w:rsid w:val="00950B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C5F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36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ch9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0C4B7-F0A7-4AEA-B9B2-6FCB097C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1908</Words>
  <Characters>14298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ИП. Волкова</dc:creator>
  <cp:keywords/>
  <dc:description/>
  <cp:lastModifiedBy>ИП. Волкова</cp:lastModifiedBy>
  <cp:revision>22</cp:revision>
  <cp:lastPrinted>2018-03-16T05:19:00Z</cp:lastPrinted>
  <dcterms:created xsi:type="dcterms:W3CDTF">2015-10-27T03:18:00Z</dcterms:created>
  <dcterms:modified xsi:type="dcterms:W3CDTF">2018-03-16T05:33:00Z</dcterms:modified>
</cp:coreProperties>
</file>